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32B6" w14:textId="6131C84A" w:rsidR="00084673" w:rsidRDefault="00084673" w:rsidP="00084673">
      <w:pPr>
        <w:widowControl w:val="0"/>
        <w:pBdr>
          <w:top w:val="nil"/>
          <w:left w:val="nil"/>
          <w:bottom w:val="nil"/>
          <w:right w:val="nil"/>
          <w:between w:val="nil"/>
        </w:pBdr>
        <w:tabs>
          <w:tab w:val="left" w:pos="2826"/>
        </w:tabs>
        <w:spacing w:line="276" w:lineRule="auto"/>
        <w:ind w:left="1" w:right="283" w:hanging="3"/>
        <w:jc w:val="right"/>
        <w:rPr>
          <w:color w:val="000000"/>
          <w:sz w:val="28"/>
          <w:szCs w:val="28"/>
        </w:rPr>
      </w:pPr>
      <w:r>
        <w:rPr>
          <w:color w:val="000000"/>
          <w:sz w:val="28"/>
          <w:szCs w:val="28"/>
        </w:rPr>
        <w:t>ПРОЕКТ</w:t>
      </w:r>
    </w:p>
    <w:p w14:paraId="4DDD9859" w14:textId="492A6386" w:rsidR="001F4C13" w:rsidRDefault="001F4C13" w:rsidP="00084673">
      <w:pPr>
        <w:widowControl w:val="0"/>
        <w:pBdr>
          <w:top w:val="nil"/>
          <w:left w:val="nil"/>
          <w:bottom w:val="nil"/>
          <w:right w:val="nil"/>
          <w:between w:val="nil"/>
        </w:pBdr>
        <w:tabs>
          <w:tab w:val="left" w:pos="2826"/>
        </w:tabs>
        <w:spacing w:line="276" w:lineRule="auto"/>
        <w:ind w:left="1" w:right="283" w:hanging="3"/>
        <w:jc w:val="right"/>
        <w:rPr>
          <w:color w:val="000000"/>
          <w:sz w:val="28"/>
          <w:szCs w:val="28"/>
        </w:rPr>
      </w:pPr>
    </w:p>
    <w:p w14:paraId="3EE9258F" w14:textId="586A9DF6" w:rsidR="001F4C13" w:rsidRPr="001F4C13" w:rsidRDefault="001F4C13" w:rsidP="001F4C13">
      <w:pPr>
        <w:widowControl w:val="0"/>
        <w:pBdr>
          <w:top w:val="nil"/>
          <w:left w:val="nil"/>
          <w:bottom w:val="nil"/>
          <w:right w:val="nil"/>
          <w:between w:val="nil"/>
        </w:pBdr>
        <w:tabs>
          <w:tab w:val="left" w:pos="2826"/>
        </w:tabs>
        <w:spacing w:line="276" w:lineRule="auto"/>
        <w:ind w:leftChars="0" w:left="1" w:right="283" w:firstLineChars="1923" w:firstLine="5384"/>
        <w:jc w:val="center"/>
        <w:rPr>
          <w:color w:val="000000"/>
          <w:sz w:val="28"/>
          <w:szCs w:val="28"/>
        </w:rPr>
      </w:pPr>
      <w:r w:rsidRPr="001F4C13">
        <w:rPr>
          <w:color w:val="000000"/>
          <w:sz w:val="28"/>
          <w:szCs w:val="28"/>
        </w:rPr>
        <w:t>УТВЕРЖДЕН</w:t>
      </w:r>
    </w:p>
    <w:p w14:paraId="161C99D9" w14:textId="0D3AD39E" w:rsidR="001F4C13" w:rsidRDefault="001F4C13" w:rsidP="001F4C13">
      <w:pPr>
        <w:widowControl w:val="0"/>
        <w:pBdr>
          <w:top w:val="nil"/>
          <w:left w:val="nil"/>
          <w:bottom w:val="nil"/>
          <w:right w:val="nil"/>
          <w:between w:val="nil"/>
        </w:pBdr>
        <w:tabs>
          <w:tab w:val="left" w:pos="2826"/>
        </w:tabs>
        <w:spacing w:line="276" w:lineRule="auto"/>
        <w:ind w:leftChars="0" w:left="1" w:right="283" w:firstLineChars="1923" w:firstLine="5384"/>
        <w:jc w:val="center"/>
        <w:rPr>
          <w:color w:val="000000"/>
          <w:sz w:val="28"/>
          <w:szCs w:val="28"/>
        </w:rPr>
      </w:pPr>
      <w:r w:rsidRPr="001F4C13">
        <w:rPr>
          <w:color w:val="000000"/>
          <w:sz w:val="28"/>
          <w:szCs w:val="28"/>
        </w:rPr>
        <w:t>приказом Министерства просвещения</w:t>
      </w:r>
    </w:p>
    <w:p w14:paraId="1152B964" w14:textId="643D135C" w:rsidR="001F4C13" w:rsidRPr="001F4C13" w:rsidRDefault="001F4C13" w:rsidP="001F4C13">
      <w:pPr>
        <w:widowControl w:val="0"/>
        <w:pBdr>
          <w:top w:val="nil"/>
          <w:left w:val="nil"/>
          <w:bottom w:val="nil"/>
          <w:right w:val="nil"/>
          <w:between w:val="nil"/>
        </w:pBdr>
        <w:tabs>
          <w:tab w:val="left" w:pos="2826"/>
        </w:tabs>
        <w:spacing w:line="276" w:lineRule="auto"/>
        <w:ind w:leftChars="0" w:left="1" w:right="283" w:firstLineChars="1923" w:firstLine="5384"/>
        <w:jc w:val="center"/>
        <w:rPr>
          <w:color w:val="000000"/>
          <w:sz w:val="28"/>
          <w:szCs w:val="28"/>
        </w:rPr>
      </w:pPr>
      <w:r w:rsidRPr="001F4C13">
        <w:rPr>
          <w:color w:val="000000"/>
          <w:sz w:val="28"/>
          <w:szCs w:val="28"/>
        </w:rPr>
        <w:t>Российской Федерации</w:t>
      </w:r>
    </w:p>
    <w:p w14:paraId="2D9EEE06" w14:textId="77777777" w:rsidR="001F4C13" w:rsidRPr="001F4C13" w:rsidRDefault="001F4C13" w:rsidP="001F4C13">
      <w:pPr>
        <w:widowControl w:val="0"/>
        <w:pBdr>
          <w:top w:val="nil"/>
          <w:left w:val="nil"/>
          <w:bottom w:val="nil"/>
          <w:right w:val="nil"/>
          <w:between w:val="nil"/>
        </w:pBdr>
        <w:tabs>
          <w:tab w:val="left" w:pos="2826"/>
        </w:tabs>
        <w:spacing w:line="276" w:lineRule="auto"/>
        <w:ind w:leftChars="0" w:left="1" w:right="283" w:firstLineChars="1872" w:firstLine="5242"/>
        <w:jc w:val="center"/>
        <w:rPr>
          <w:color w:val="000000"/>
          <w:sz w:val="28"/>
          <w:szCs w:val="28"/>
        </w:rPr>
      </w:pPr>
      <w:r w:rsidRPr="001F4C13">
        <w:rPr>
          <w:color w:val="000000"/>
          <w:sz w:val="28"/>
          <w:szCs w:val="28"/>
        </w:rPr>
        <w:t>от «___</w:t>
      </w:r>
      <w:proofErr w:type="gramStart"/>
      <w:r w:rsidRPr="001F4C13">
        <w:rPr>
          <w:color w:val="000000"/>
          <w:sz w:val="28"/>
          <w:szCs w:val="28"/>
        </w:rPr>
        <w:t>_»_</w:t>
      </w:r>
      <w:proofErr w:type="gramEnd"/>
      <w:r w:rsidRPr="001F4C13">
        <w:rPr>
          <w:color w:val="000000"/>
          <w:sz w:val="28"/>
          <w:szCs w:val="28"/>
        </w:rPr>
        <w:t>_________2021 г. №____</w:t>
      </w:r>
    </w:p>
    <w:p w14:paraId="052C37F8" w14:textId="0C6BC5B1" w:rsidR="001F4C13" w:rsidRDefault="001F4C13" w:rsidP="00084673">
      <w:pPr>
        <w:widowControl w:val="0"/>
        <w:pBdr>
          <w:top w:val="nil"/>
          <w:left w:val="nil"/>
          <w:bottom w:val="nil"/>
          <w:right w:val="nil"/>
          <w:between w:val="nil"/>
        </w:pBdr>
        <w:tabs>
          <w:tab w:val="left" w:pos="2826"/>
        </w:tabs>
        <w:spacing w:line="276" w:lineRule="auto"/>
        <w:ind w:left="1" w:right="283" w:hanging="3"/>
        <w:jc w:val="right"/>
        <w:rPr>
          <w:color w:val="000000"/>
          <w:sz w:val="28"/>
          <w:szCs w:val="28"/>
        </w:rPr>
      </w:pPr>
    </w:p>
    <w:p w14:paraId="71D666C7" w14:textId="16A3A045" w:rsidR="006F0481" w:rsidRDefault="003A61FF">
      <w:pPr>
        <w:widowControl w:val="0"/>
        <w:pBdr>
          <w:top w:val="nil"/>
          <w:left w:val="nil"/>
          <w:bottom w:val="nil"/>
          <w:right w:val="nil"/>
          <w:between w:val="nil"/>
        </w:pBdr>
        <w:tabs>
          <w:tab w:val="left" w:pos="2826"/>
        </w:tabs>
        <w:spacing w:line="276" w:lineRule="auto"/>
        <w:ind w:left="1" w:hanging="3"/>
        <w:jc w:val="center"/>
        <w:rPr>
          <w:color w:val="000000"/>
          <w:sz w:val="28"/>
          <w:szCs w:val="28"/>
        </w:rPr>
      </w:pPr>
      <w:r>
        <w:rPr>
          <w:color w:val="000000"/>
          <w:sz w:val="28"/>
          <w:szCs w:val="28"/>
        </w:rPr>
        <w:t>ФЕДЕРАЛЬНЫЙ ГОСУДАРСТВЕННЫЙ ОБРАЗОВАТЕЛЬНЫЙ СТАНДАРТ</w:t>
      </w:r>
    </w:p>
    <w:p w14:paraId="3E9E18EB" w14:textId="77777777" w:rsidR="001F4C13" w:rsidRDefault="003A61FF">
      <w:pPr>
        <w:widowControl w:val="0"/>
        <w:pBdr>
          <w:top w:val="nil"/>
          <w:left w:val="nil"/>
          <w:bottom w:val="nil"/>
          <w:right w:val="nil"/>
          <w:between w:val="nil"/>
        </w:pBdr>
        <w:tabs>
          <w:tab w:val="left" w:pos="2835"/>
        </w:tabs>
        <w:spacing w:line="276" w:lineRule="auto"/>
        <w:ind w:left="1" w:hanging="3"/>
        <w:jc w:val="center"/>
        <w:rPr>
          <w:color w:val="000000"/>
          <w:sz w:val="28"/>
          <w:szCs w:val="28"/>
        </w:rPr>
      </w:pPr>
      <w:r>
        <w:rPr>
          <w:color w:val="000000"/>
          <w:sz w:val="28"/>
          <w:szCs w:val="28"/>
        </w:rPr>
        <w:t>СРЕДНЕГО ПРОФЕССИОНАЛЬНОГО ОБРАЗОВАНИЯ</w:t>
      </w:r>
    </w:p>
    <w:p w14:paraId="1927FDC4" w14:textId="0DFF94AD" w:rsidR="006F0481" w:rsidRDefault="003A61FF">
      <w:pPr>
        <w:widowControl w:val="0"/>
        <w:pBdr>
          <w:top w:val="nil"/>
          <w:left w:val="nil"/>
          <w:bottom w:val="nil"/>
          <w:right w:val="nil"/>
          <w:between w:val="nil"/>
        </w:pBdr>
        <w:tabs>
          <w:tab w:val="left" w:pos="2835"/>
        </w:tabs>
        <w:spacing w:line="276" w:lineRule="auto"/>
        <w:ind w:left="1" w:hanging="3"/>
        <w:jc w:val="center"/>
        <w:rPr>
          <w:color w:val="000000"/>
        </w:rPr>
      </w:pPr>
      <w:r>
        <w:rPr>
          <w:color w:val="000000"/>
          <w:sz w:val="28"/>
          <w:szCs w:val="28"/>
        </w:rPr>
        <w:t xml:space="preserve"> ПО ПРОФЕССИИ</w:t>
      </w:r>
      <w:r w:rsidR="001F4C13">
        <w:rPr>
          <w:color w:val="000000"/>
          <w:sz w:val="28"/>
          <w:szCs w:val="28"/>
        </w:rPr>
        <w:t xml:space="preserve"> </w:t>
      </w:r>
      <w:r>
        <w:rPr>
          <w:color w:val="000000"/>
          <w:sz w:val="28"/>
          <w:szCs w:val="28"/>
        </w:rPr>
        <w:t>09.01.</w:t>
      </w:r>
      <w:r w:rsidR="00DB2BC2">
        <w:rPr>
          <w:color w:val="000000"/>
          <w:sz w:val="28"/>
          <w:szCs w:val="28"/>
        </w:rPr>
        <w:t xml:space="preserve">03 </w:t>
      </w:r>
      <w:r>
        <w:rPr>
          <w:color w:val="000000"/>
          <w:sz w:val="28"/>
          <w:szCs w:val="28"/>
          <w:highlight w:val="white"/>
        </w:rPr>
        <w:t>Оператор информационных систем и ресурсов</w:t>
      </w:r>
    </w:p>
    <w:p w14:paraId="2E3F0ABE" w14:textId="77777777" w:rsidR="006F0481" w:rsidRDefault="006F0481">
      <w:pPr>
        <w:pBdr>
          <w:top w:val="nil"/>
          <w:left w:val="nil"/>
          <w:bottom w:val="nil"/>
          <w:right w:val="nil"/>
          <w:between w:val="nil"/>
        </w:pBdr>
        <w:tabs>
          <w:tab w:val="left" w:pos="2835"/>
        </w:tabs>
        <w:spacing w:line="276" w:lineRule="auto"/>
        <w:ind w:left="1" w:hanging="3"/>
        <w:jc w:val="center"/>
        <w:rPr>
          <w:color w:val="000000"/>
          <w:sz w:val="28"/>
          <w:szCs w:val="28"/>
        </w:rPr>
      </w:pPr>
    </w:p>
    <w:p w14:paraId="438BD9E3" w14:textId="77777777" w:rsidR="006F0481" w:rsidRDefault="003A61FF">
      <w:pPr>
        <w:widowControl w:val="0"/>
        <w:pBdr>
          <w:top w:val="nil"/>
          <w:left w:val="nil"/>
          <w:bottom w:val="nil"/>
          <w:right w:val="nil"/>
          <w:between w:val="nil"/>
        </w:pBdr>
        <w:tabs>
          <w:tab w:val="left" w:pos="2835"/>
        </w:tabs>
        <w:spacing w:line="360" w:lineRule="auto"/>
        <w:ind w:left="1" w:hanging="3"/>
        <w:jc w:val="center"/>
        <w:rPr>
          <w:color w:val="000000"/>
          <w:sz w:val="28"/>
          <w:szCs w:val="28"/>
        </w:rPr>
      </w:pPr>
      <w:r>
        <w:rPr>
          <w:color w:val="000000"/>
          <w:sz w:val="28"/>
          <w:szCs w:val="28"/>
        </w:rPr>
        <w:t>I. ОБЩИЕ ПОЛОЖЕНИЯ</w:t>
      </w:r>
    </w:p>
    <w:p w14:paraId="6732C283" w14:textId="21D2768D" w:rsidR="006F0481" w:rsidRDefault="003A61FF">
      <w:pPr>
        <w:pBdr>
          <w:top w:val="nil"/>
          <w:left w:val="nil"/>
          <w:bottom w:val="nil"/>
          <w:right w:val="nil"/>
          <w:between w:val="nil"/>
        </w:pBdr>
        <w:tabs>
          <w:tab w:val="left" w:pos="2835"/>
        </w:tabs>
        <w:spacing w:line="360" w:lineRule="auto"/>
        <w:ind w:left="1" w:hanging="3"/>
        <w:jc w:val="both"/>
        <w:rPr>
          <w:color w:val="000000"/>
        </w:rPr>
      </w:pPr>
      <w:r>
        <w:rPr>
          <w:color w:val="000000"/>
          <w:sz w:val="28"/>
          <w:szCs w:val="28"/>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w:t>
      </w:r>
      <w:r>
        <w:rPr>
          <w:color w:val="385623"/>
          <w:sz w:val="28"/>
          <w:szCs w:val="28"/>
        </w:rPr>
        <w:t xml:space="preserve"> </w:t>
      </w:r>
      <w:r>
        <w:rPr>
          <w:color w:val="000000"/>
          <w:sz w:val="28"/>
          <w:szCs w:val="28"/>
        </w:rPr>
        <w:t>подготовки квалифицированных рабочих, служащих по профессии 09.01.</w:t>
      </w:r>
      <w:r w:rsidR="00DB2BC2">
        <w:rPr>
          <w:color w:val="000000"/>
          <w:sz w:val="28"/>
          <w:szCs w:val="28"/>
        </w:rPr>
        <w:t>03</w:t>
      </w:r>
      <w:r>
        <w:rPr>
          <w:color w:val="000000"/>
          <w:sz w:val="28"/>
          <w:szCs w:val="28"/>
        </w:rPr>
        <w:t xml:space="preserve"> Оператор информационных систем и ресурсов (далее – ФГОС СПО, образовательная программа, профессия) </w:t>
      </w:r>
      <w:r>
        <w:rPr>
          <w:i/>
          <w:color w:val="000000"/>
          <w:sz w:val="28"/>
          <w:szCs w:val="28"/>
        </w:rPr>
        <w:t xml:space="preserve">в соответствии с квалификациями квалифицированного рабочего, служащего </w:t>
      </w:r>
      <w:r>
        <w:rPr>
          <w:i/>
          <w:color w:val="000000"/>
          <w:sz w:val="28"/>
          <w:szCs w:val="28"/>
          <w:u w:val="single"/>
        </w:rPr>
        <w:t>наименование квалификаций</w:t>
      </w:r>
      <w:r>
        <w:rPr>
          <w:i/>
          <w:color w:val="000000"/>
          <w:sz w:val="28"/>
          <w:szCs w:val="28"/>
          <w:vertAlign w:val="superscript"/>
        </w:rPr>
        <w:footnoteReference w:id="1"/>
      </w:r>
      <w:r>
        <w:rPr>
          <w:i/>
          <w:color w:val="000000"/>
          <w:sz w:val="28"/>
          <w:szCs w:val="28"/>
          <w:u w:val="single"/>
        </w:rPr>
        <w:t>:</w:t>
      </w:r>
      <w:r>
        <w:rPr>
          <w:color w:val="000000"/>
        </w:rPr>
        <w:t xml:space="preserve"> </w:t>
      </w:r>
    </w:p>
    <w:p w14:paraId="215D0EC2"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 xml:space="preserve">оператор информационных систем; </w:t>
      </w:r>
    </w:p>
    <w:p w14:paraId="0A0BE2ED"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оператор информационных ресурсов;</w:t>
      </w:r>
    </w:p>
    <w:p w14:paraId="050D454A"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оператор электронного документооборота;</w:t>
      </w:r>
    </w:p>
    <w:p w14:paraId="6927DB48"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 xml:space="preserve">оператор интерфейсной графики. </w:t>
      </w:r>
    </w:p>
    <w:p w14:paraId="39144A39"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14:paraId="5A704A37" w14:textId="4A2F558A"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bookmarkStart w:id="0" w:name="_heading=h.30j0zll" w:colFirst="0" w:colLast="0"/>
      <w:bookmarkEnd w:id="0"/>
      <w:r>
        <w:rPr>
          <w:color w:val="000000"/>
          <w:sz w:val="28"/>
          <w:szCs w:val="28"/>
          <w:highlight w:val="white"/>
        </w:rPr>
        <w:t xml:space="preserve">1.3. Содержание образования по </w:t>
      </w:r>
      <w:r w:rsidR="003D60EB">
        <w:rPr>
          <w:color w:val="000000"/>
          <w:sz w:val="28"/>
          <w:szCs w:val="28"/>
          <w:highlight w:val="white"/>
        </w:rPr>
        <w:t>профессии</w:t>
      </w:r>
      <w:r>
        <w:rPr>
          <w:color w:val="000000"/>
          <w:sz w:val="28"/>
          <w:szCs w:val="28"/>
          <w:highlight w:val="white"/>
        </w:rPr>
        <w:t xml:space="preserve"> определяется образовательной программой,</w:t>
      </w:r>
      <w:r>
        <w:rPr>
          <w:color w:val="000000"/>
        </w:rPr>
        <w:t xml:space="preserve"> </w:t>
      </w:r>
      <w:r>
        <w:rPr>
          <w:color w:val="000000"/>
          <w:sz w:val="28"/>
          <w:szCs w:val="28"/>
        </w:rPr>
        <w:t xml:space="preserve">разрабатываемой образовательной организацией в соответствии с ФГОС </w:t>
      </w:r>
      <w:r>
        <w:rPr>
          <w:color w:val="000000"/>
          <w:sz w:val="28"/>
          <w:szCs w:val="28"/>
        </w:rPr>
        <w:lastRenderedPageBreak/>
        <w:t xml:space="preserve">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Pr>
          <w:i/>
          <w:color w:val="000000"/>
          <w:sz w:val="28"/>
          <w:szCs w:val="28"/>
        </w:rPr>
        <w:t>следующих</w:t>
      </w:r>
      <w:r>
        <w:rPr>
          <w:color w:val="000000"/>
          <w:sz w:val="28"/>
          <w:szCs w:val="28"/>
        </w:rPr>
        <w:t xml:space="preserve"> </w:t>
      </w:r>
      <w:r>
        <w:rPr>
          <w:i/>
          <w:color w:val="000000"/>
          <w:sz w:val="28"/>
          <w:szCs w:val="28"/>
        </w:rPr>
        <w:t>видов профессиональной деятельности:</w:t>
      </w:r>
    </w:p>
    <w:p w14:paraId="20DC1432" w14:textId="77777777" w:rsidR="006F0481" w:rsidRDefault="003A61FF">
      <w:pPr>
        <w:pBdr>
          <w:top w:val="nil"/>
          <w:left w:val="nil"/>
          <w:bottom w:val="nil"/>
          <w:right w:val="nil"/>
          <w:between w:val="nil"/>
        </w:pBdr>
        <w:spacing w:line="276" w:lineRule="auto"/>
        <w:ind w:left="1" w:hanging="3"/>
        <w:jc w:val="both"/>
        <w:rPr>
          <w:color w:val="000000"/>
          <w:sz w:val="28"/>
          <w:szCs w:val="28"/>
        </w:rPr>
      </w:pPr>
      <w:r>
        <w:rPr>
          <w:sz w:val="28"/>
          <w:szCs w:val="28"/>
          <w:highlight w:val="white"/>
        </w:rPr>
        <w:t>в</w:t>
      </w:r>
      <w:r>
        <w:rPr>
          <w:color w:val="000000"/>
          <w:sz w:val="28"/>
          <w:szCs w:val="28"/>
          <w:highlight w:val="white"/>
        </w:rPr>
        <w:t>вод и обработка текстовых данных</w:t>
      </w:r>
      <w:r>
        <w:rPr>
          <w:i/>
          <w:color w:val="000000"/>
          <w:sz w:val="28"/>
          <w:szCs w:val="28"/>
        </w:rPr>
        <w:t>;</w:t>
      </w:r>
    </w:p>
    <w:p w14:paraId="35FF9170" w14:textId="77777777" w:rsidR="006F0481" w:rsidRDefault="003A61FF">
      <w:pPr>
        <w:pBdr>
          <w:top w:val="nil"/>
          <w:left w:val="nil"/>
          <w:bottom w:val="nil"/>
          <w:right w:val="nil"/>
          <w:between w:val="nil"/>
        </w:pBdr>
        <w:spacing w:line="276" w:lineRule="auto"/>
        <w:ind w:left="1" w:hanging="3"/>
        <w:jc w:val="both"/>
        <w:rPr>
          <w:color w:val="000000"/>
          <w:sz w:val="28"/>
          <w:szCs w:val="28"/>
        </w:rPr>
      </w:pPr>
      <w:r>
        <w:rPr>
          <w:sz w:val="28"/>
          <w:szCs w:val="28"/>
          <w:highlight w:val="white"/>
        </w:rPr>
        <w:t>с</w:t>
      </w:r>
      <w:r>
        <w:rPr>
          <w:color w:val="000000"/>
          <w:sz w:val="28"/>
          <w:szCs w:val="28"/>
          <w:highlight w:val="white"/>
        </w:rPr>
        <w:t>бор данных с аналоговых носителей информации</w:t>
      </w:r>
      <w:r>
        <w:rPr>
          <w:i/>
          <w:color w:val="000000"/>
          <w:sz w:val="28"/>
          <w:szCs w:val="28"/>
        </w:rPr>
        <w:t>;</w:t>
      </w:r>
    </w:p>
    <w:p w14:paraId="287B5646" w14:textId="77777777" w:rsidR="006F0481" w:rsidRDefault="003A61FF">
      <w:pPr>
        <w:pBdr>
          <w:top w:val="nil"/>
          <w:left w:val="nil"/>
          <w:bottom w:val="nil"/>
          <w:right w:val="nil"/>
          <w:between w:val="nil"/>
        </w:pBdr>
        <w:spacing w:line="276" w:lineRule="auto"/>
        <w:ind w:left="1" w:hanging="3"/>
        <w:jc w:val="both"/>
        <w:rPr>
          <w:color w:val="000000"/>
          <w:sz w:val="28"/>
          <w:szCs w:val="28"/>
        </w:rPr>
      </w:pPr>
      <w:r>
        <w:rPr>
          <w:sz w:val="28"/>
          <w:szCs w:val="28"/>
          <w:highlight w:val="white"/>
        </w:rPr>
        <w:t>о</w:t>
      </w:r>
      <w:r>
        <w:rPr>
          <w:color w:val="000000"/>
          <w:sz w:val="28"/>
          <w:szCs w:val="28"/>
          <w:highlight w:val="white"/>
        </w:rPr>
        <w:t>бработка цифровой информации</w:t>
      </w:r>
      <w:r>
        <w:rPr>
          <w:color w:val="000000"/>
          <w:sz w:val="28"/>
          <w:szCs w:val="28"/>
        </w:rPr>
        <w:t>;</w:t>
      </w:r>
    </w:p>
    <w:p w14:paraId="1EA97414" w14:textId="1BC097B3" w:rsidR="006F0481" w:rsidRDefault="003A61FF">
      <w:pPr>
        <w:pBdr>
          <w:top w:val="nil"/>
          <w:left w:val="nil"/>
          <w:bottom w:val="nil"/>
          <w:right w:val="nil"/>
          <w:between w:val="nil"/>
        </w:pBdr>
        <w:spacing w:line="276" w:lineRule="auto"/>
        <w:ind w:left="1" w:hanging="3"/>
        <w:jc w:val="both"/>
        <w:rPr>
          <w:color w:val="000000"/>
          <w:sz w:val="28"/>
          <w:szCs w:val="28"/>
        </w:rPr>
      </w:pPr>
      <w:r>
        <w:rPr>
          <w:sz w:val="28"/>
          <w:szCs w:val="28"/>
        </w:rPr>
        <w:t>с</w:t>
      </w:r>
      <w:r>
        <w:rPr>
          <w:color w:val="000000"/>
          <w:sz w:val="28"/>
          <w:szCs w:val="28"/>
        </w:rPr>
        <w:t>опровождение информационных баз данных;</w:t>
      </w:r>
    </w:p>
    <w:p w14:paraId="65D6E307" w14:textId="77777777" w:rsidR="006F0481" w:rsidRDefault="003A61FF">
      <w:pPr>
        <w:pBdr>
          <w:top w:val="nil"/>
          <w:left w:val="nil"/>
          <w:bottom w:val="nil"/>
          <w:right w:val="nil"/>
          <w:between w:val="nil"/>
        </w:pBdr>
        <w:spacing w:line="276" w:lineRule="auto"/>
        <w:ind w:left="1" w:hanging="3"/>
        <w:jc w:val="both"/>
        <w:rPr>
          <w:color w:val="000000"/>
          <w:sz w:val="28"/>
          <w:szCs w:val="28"/>
        </w:rPr>
      </w:pPr>
      <w:r>
        <w:rPr>
          <w:sz w:val="28"/>
          <w:szCs w:val="28"/>
        </w:rPr>
        <w:t>р</w:t>
      </w:r>
      <w:r>
        <w:rPr>
          <w:color w:val="000000"/>
          <w:sz w:val="28"/>
          <w:szCs w:val="28"/>
        </w:rPr>
        <w:t>абота в системе управления контентом;</w:t>
      </w:r>
    </w:p>
    <w:p w14:paraId="7FD0737B" w14:textId="77777777" w:rsidR="006F0481" w:rsidRDefault="003A61FF">
      <w:pPr>
        <w:pBdr>
          <w:top w:val="nil"/>
          <w:left w:val="nil"/>
          <w:bottom w:val="nil"/>
          <w:right w:val="nil"/>
          <w:between w:val="nil"/>
        </w:pBdr>
        <w:spacing w:line="276" w:lineRule="auto"/>
        <w:ind w:left="1" w:hanging="3"/>
        <w:jc w:val="both"/>
        <w:rPr>
          <w:color w:val="000000"/>
          <w:sz w:val="28"/>
          <w:szCs w:val="28"/>
        </w:rPr>
      </w:pPr>
      <w:r>
        <w:rPr>
          <w:sz w:val="28"/>
          <w:szCs w:val="28"/>
          <w:highlight w:val="white"/>
        </w:rPr>
        <w:t>р</w:t>
      </w:r>
      <w:r>
        <w:rPr>
          <w:color w:val="000000"/>
          <w:sz w:val="28"/>
          <w:szCs w:val="28"/>
          <w:highlight w:val="white"/>
        </w:rPr>
        <w:t>абота в системе электронного документооборота</w:t>
      </w:r>
      <w:r>
        <w:rPr>
          <w:color w:val="000000"/>
          <w:sz w:val="28"/>
          <w:szCs w:val="28"/>
        </w:rPr>
        <w:t>;</w:t>
      </w:r>
    </w:p>
    <w:p w14:paraId="7AEB441E" w14:textId="77777777" w:rsidR="006F0481" w:rsidRDefault="003A61FF">
      <w:pPr>
        <w:pBdr>
          <w:top w:val="nil"/>
          <w:left w:val="nil"/>
          <w:bottom w:val="nil"/>
          <w:right w:val="nil"/>
          <w:between w:val="nil"/>
        </w:pBdr>
        <w:spacing w:line="276" w:lineRule="auto"/>
        <w:ind w:left="1" w:hanging="3"/>
        <w:rPr>
          <w:color w:val="000000"/>
          <w:sz w:val="28"/>
          <w:szCs w:val="28"/>
        </w:rPr>
      </w:pPr>
      <w:r>
        <w:rPr>
          <w:sz w:val="28"/>
          <w:szCs w:val="28"/>
        </w:rPr>
        <w:t>с</w:t>
      </w:r>
      <w:r>
        <w:rPr>
          <w:color w:val="000000"/>
          <w:sz w:val="28"/>
          <w:szCs w:val="28"/>
        </w:rPr>
        <w:t>оздание визуального дизайна элементов графического пользовательского интерфейса;</w:t>
      </w:r>
    </w:p>
    <w:p w14:paraId="2EA13EA4" w14:textId="77777777" w:rsidR="006F0481" w:rsidRDefault="003A61FF">
      <w:pPr>
        <w:pBdr>
          <w:top w:val="nil"/>
          <w:left w:val="nil"/>
          <w:bottom w:val="nil"/>
          <w:right w:val="nil"/>
          <w:between w:val="nil"/>
        </w:pBdr>
        <w:spacing w:line="276" w:lineRule="auto"/>
        <w:ind w:left="1" w:hanging="3"/>
        <w:rPr>
          <w:color w:val="000000"/>
          <w:sz w:val="28"/>
          <w:szCs w:val="28"/>
        </w:rPr>
      </w:pPr>
      <w:r>
        <w:rPr>
          <w:sz w:val="28"/>
          <w:szCs w:val="28"/>
        </w:rPr>
        <w:t>п</w:t>
      </w:r>
      <w:r>
        <w:rPr>
          <w:color w:val="000000"/>
          <w:sz w:val="28"/>
          <w:szCs w:val="28"/>
        </w:rPr>
        <w:t>одготовка графических материалов для включения в графический пользовательский интерфейс.</w:t>
      </w:r>
    </w:p>
    <w:p w14:paraId="7AECEA46" w14:textId="77777777" w:rsidR="006F0481" w:rsidRDefault="006F0481">
      <w:pPr>
        <w:pBdr>
          <w:top w:val="nil"/>
          <w:left w:val="nil"/>
          <w:bottom w:val="nil"/>
          <w:right w:val="nil"/>
          <w:between w:val="nil"/>
        </w:pBdr>
        <w:spacing w:line="240" w:lineRule="auto"/>
        <w:ind w:left="0" w:hanging="2"/>
        <w:rPr>
          <w:color w:val="000000"/>
        </w:rPr>
      </w:pPr>
    </w:p>
    <w:p w14:paraId="6DE47151"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1" w:name="_heading=h.1fob9te" w:colFirst="0" w:colLast="0"/>
      <w:bookmarkEnd w:id="1"/>
      <w:r>
        <w:rPr>
          <w:color w:val="000000"/>
          <w:sz w:val="28"/>
          <w:szCs w:val="28"/>
        </w:rPr>
        <w:t xml:space="preserve"> 1.4.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Pr>
          <w:color w:val="000000"/>
          <w:sz w:val="28"/>
          <w:szCs w:val="28"/>
          <w:highlight w:val="white"/>
        </w:rPr>
        <w:t>профессии</w:t>
      </w:r>
      <w:r>
        <w:rPr>
          <w:color w:val="000000"/>
          <w:sz w:val="28"/>
          <w:szCs w:val="28"/>
        </w:rPr>
        <w:t>.</w:t>
      </w:r>
    </w:p>
    <w:p w14:paraId="6FDC3439"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1.5</w:t>
      </w:r>
      <w:bookmarkStart w:id="2" w:name="bookmark=id.3znysh7" w:colFirst="0" w:colLast="0"/>
      <w:bookmarkEnd w:id="2"/>
      <w:r>
        <w:rPr>
          <w:color w:val="000000"/>
          <w:sz w:val="28"/>
          <w:szCs w:val="28"/>
        </w:rPr>
        <w:t xml:space="preserve">. Обучение по образовательной программе в образовательной организации может осуществляться в очной, </w:t>
      </w:r>
      <w:r>
        <w:rPr>
          <w:i/>
          <w:color w:val="000000"/>
          <w:sz w:val="28"/>
          <w:szCs w:val="28"/>
        </w:rPr>
        <w:t>очно-заочной формах обучения.</w:t>
      </w:r>
    </w:p>
    <w:p w14:paraId="6DCC5C06"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53F352FB"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38C34A51"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 </w:t>
      </w:r>
    </w:p>
    <w:p w14:paraId="3706C4D1"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1.8.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w:t>
      </w:r>
      <w:r>
        <w:rPr>
          <w:color w:val="000000"/>
          <w:sz w:val="28"/>
          <w:szCs w:val="28"/>
        </w:rPr>
        <w:lastRenderedPageBreak/>
        <w:t>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14:paraId="19B95308"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Pr>
          <w:color w:val="000000"/>
          <w:sz w:val="28"/>
          <w:szCs w:val="28"/>
          <w:vertAlign w:val="superscript"/>
        </w:rPr>
        <w:footnoteReference w:id="2"/>
      </w:r>
      <w:r>
        <w:rPr>
          <w:color w:val="000000"/>
          <w:sz w:val="28"/>
          <w:szCs w:val="28"/>
        </w:rPr>
        <w:t>.</w:t>
      </w:r>
    </w:p>
    <w:p w14:paraId="75B309DB"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w:t>
      </w:r>
      <w:r>
        <w:rPr>
          <w:i/>
          <w:color w:val="000000"/>
          <w:sz w:val="28"/>
          <w:szCs w:val="28"/>
        </w:rPr>
        <w:t>составляет</w:t>
      </w:r>
      <w:bookmarkStart w:id="4" w:name="bookmark=id.2et92p0" w:colFirst="0" w:colLast="0"/>
      <w:bookmarkEnd w:id="4"/>
      <w:r>
        <w:rPr>
          <w:color w:val="000000"/>
          <w:sz w:val="28"/>
          <w:szCs w:val="28"/>
        </w:rPr>
        <w:t>:</w:t>
      </w:r>
    </w:p>
    <w:p w14:paraId="708E2059"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на базе среднего общего образования –</w:t>
      </w:r>
      <w:r>
        <w:rPr>
          <w:i/>
          <w:color w:val="000000"/>
          <w:sz w:val="28"/>
          <w:szCs w:val="28"/>
        </w:rPr>
        <w:t xml:space="preserve"> 10 месяцев;</w:t>
      </w:r>
    </w:p>
    <w:p w14:paraId="177BF809"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 xml:space="preserve">на базе основного общего образования – </w:t>
      </w:r>
      <w:r>
        <w:rPr>
          <w:i/>
          <w:color w:val="000000"/>
          <w:sz w:val="28"/>
          <w:szCs w:val="28"/>
        </w:rPr>
        <w:t>1 год 10 месяцев.</w:t>
      </w:r>
    </w:p>
    <w:p w14:paraId="09E734EF"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 xml:space="preserve">Срок получения образования по образовательной программе в </w:t>
      </w:r>
      <w:hyperlink w:anchor="bookmark=id.3znysh7">
        <w:r>
          <w:rPr>
            <w:i/>
            <w:color w:val="000000"/>
            <w:sz w:val="28"/>
            <w:szCs w:val="28"/>
          </w:rPr>
          <w:t>очно-заочной форм</w:t>
        </w:r>
      </w:hyperlink>
      <w:r>
        <w:rPr>
          <w:i/>
          <w:color w:val="000000"/>
          <w:sz w:val="28"/>
          <w:szCs w:val="28"/>
        </w:rPr>
        <w:t>е,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05E66921"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 xml:space="preserve">не более чем на 1 год при получении образования на базе среднего общего образования; </w:t>
      </w:r>
    </w:p>
    <w:p w14:paraId="735BC238"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не более чем на 1,5 года при получении образования на базе основного общего образования.</w:t>
      </w:r>
    </w:p>
    <w:p w14:paraId="2236D721"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1.11.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2CE7DF56"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1.12. Конкретный срок получения образования </w:t>
      </w:r>
      <w:hyperlink w:anchor="bookmark=id.3znysh7">
        <w:r>
          <w:rPr>
            <w:i/>
            <w:color w:val="000000"/>
            <w:sz w:val="28"/>
            <w:szCs w:val="28"/>
          </w:rPr>
          <w:t>в очно-заочной форме обучения</w:t>
        </w:r>
      </w:hyperlink>
      <w:r>
        <w:rPr>
          <w:i/>
          <w:color w:val="000000"/>
          <w:sz w:val="28"/>
          <w:szCs w:val="28"/>
        </w:rPr>
        <w:t xml:space="preserve">, а также </w:t>
      </w:r>
      <w:r>
        <w:rPr>
          <w:color w:val="000000"/>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 1.10 ФГОС СПО.</w:t>
      </w:r>
    </w:p>
    <w:p w14:paraId="566FB19E"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lastRenderedPageBreak/>
        <w:t>1.13.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15FDF043"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5" w:name="_heading=h.tyjcwt" w:colFirst="0" w:colLast="0"/>
      <w:bookmarkEnd w:id="5"/>
      <w:r>
        <w:rPr>
          <w:color w:val="000000"/>
          <w:sz w:val="28"/>
          <w:szCs w:val="28"/>
          <w:highlight w:val="white"/>
        </w:rPr>
        <w:t xml:space="preserve">1.14.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r>
        <w:rPr>
          <w:color w:val="000000"/>
          <w:sz w:val="28"/>
          <w:szCs w:val="28"/>
        </w:rPr>
        <w:t>06 «Связь, информационные и коммуникационные технологии»</w:t>
      </w:r>
      <w:r>
        <w:rPr>
          <w:i/>
          <w:color w:val="000000"/>
          <w:sz w:val="28"/>
          <w:szCs w:val="28"/>
          <w:vertAlign w:val="superscript"/>
        </w:rPr>
        <w:footnoteReference w:id="3"/>
      </w:r>
      <w:r>
        <w:rPr>
          <w:i/>
          <w:color w:val="000000"/>
          <w:sz w:val="28"/>
          <w:szCs w:val="28"/>
        </w:rPr>
        <w:t xml:space="preserve">. </w:t>
      </w:r>
    </w:p>
    <w:p w14:paraId="49F70977"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2532ECE1" w14:textId="77777777" w:rsidR="006F0481" w:rsidRDefault="006F0481">
      <w:pPr>
        <w:pBdr>
          <w:top w:val="nil"/>
          <w:left w:val="nil"/>
          <w:bottom w:val="nil"/>
          <w:right w:val="nil"/>
          <w:between w:val="nil"/>
        </w:pBdr>
        <w:tabs>
          <w:tab w:val="left" w:pos="2835"/>
        </w:tabs>
        <w:spacing w:line="360" w:lineRule="auto"/>
        <w:ind w:left="1" w:hanging="3"/>
        <w:jc w:val="both"/>
        <w:rPr>
          <w:color w:val="000000"/>
          <w:sz w:val="28"/>
          <w:szCs w:val="28"/>
        </w:rPr>
      </w:pPr>
    </w:p>
    <w:p w14:paraId="2DB634A1"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II. ТРЕБОВАНИЯ К СТРУКТУРЕ ОБРАЗОВАТЕЛЬНОЙ ПРОГРАММЫ</w:t>
      </w:r>
    </w:p>
    <w:p w14:paraId="420DC381" w14:textId="77777777" w:rsidR="006F0481" w:rsidRDefault="006F0481">
      <w:pPr>
        <w:widowControl w:val="0"/>
        <w:pBdr>
          <w:top w:val="nil"/>
          <w:left w:val="nil"/>
          <w:bottom w:val="nil"/>
          <w:right w:val="nil"/>
          <w:between w:val="nil"/>
        </w:pBdr>
        <w:spacing w:line="360" w:lineRule="auto"/>
        <w:ind w:left="1" w:hanging="3"/>
        <w:jc w:val="center"/>
        <w:rPr>
          <w:color w:val="000000"/>
          <w:sz w:val="28"/>
          <w:szCs w:val="28"/>
        </w:rPr>
      </w:pPr>
    </w:p>
    <w:p w14:paraId="2511FC7D"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2.1. Структура образовательной программы включает:</w:t>
      </w:r>
    </w:p>
    <w:p w14:paraId="3E100BF8"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дисциплины (модули);</w:t>
      </w:r>
    </w:p>
    <w:p w14:paraId="08A80AA7"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практику;</w:t>
      </w:r>
    </w:p>
    <w:p w14:paraId="31AD6F2D"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государственную итоговую аттестацию.</w:t>
      </w:r>
    </w:p>
    <w:p w14:paraId="658EE843" w14:textId="77777777" w:rsidR="006F0481" w:rsidRDefault="003A61FF">
      <w:pPr>
        <w:pBdr>
          <w:top w:val="nil"/>
          <w:left w:val="nil"/>
          <w:bottom w:val="nil"/>
          <w:right w:val="nil"/>
          <w:between w:val="nil"/>
        </w:pBdr>
        <w:spacing w:line="360" w:lineRule="auto"/>
        <w:ind w:left="1" w:hanging="3"/>
        <w:jc w:val="right"/>
        <w:rPr>
          <w:color w:val="000000"/>
          <w:sz w:val="28"/>
          <w:szCs w:val="28"/>
        </w:rPr>
      </w:pPr>
      <w:r>
        <w:rPr>
          <w:color w:val="000000"/>
          <w:sz w:val="28"/>
          <w:szCs w:val="28"/>
        </w:rPr>
        <w:t>Таблица 1</w:t>
      </w:r>
    </w:p>
    <w:p w14:paraId="36714727" w14:textId="77777777" w:rsidR="006F0481" w:rsidRDefault="003963F1">
      <w:pPr>
        <w:pBdr>
          <w:top w:val="nil"/>
          <w:left w:val="nil"/>
          <w:bottom w:val="nil"/>
          <w:right w:val="nil"/>
          <w:between w:val="nil"/>
        </w:pBdr>
        <w:spacing w:line="240" w:lineRule="auto"/>
        <w:ind w:left="0" w:hanging="2"/>
        <w:jc w:val="center"/>
        <w:rPr>
          <w:color w:val="000000"/>
          <w:sz w:val="28"/>
          <w:szCs w:val="28"/>
        </w:rPr>
      </w:pPr>
      <w:hyperlink w:anchor="bookmark=id.2et92p0">
        <w:r w:rsidR="003A61FF">
          <w:rPr>
            <w:b/>
            <w:color w:val="000000"/>
            <w:sz w:val="28"/>
            <w:szCs w:val="28"/>
          </w:rPr>
          <w:t>Структура и объем образовательной программы</w:t>
        </w:r>
      </w:hyperlink>
    </w:p>
    <w:p w14:paraId="32C383D4" w14:textId="77777777" w:rsidR="006F0481" w:rsidRDefault="006F0481">
      <w:pPr>
        <w:pBdr>
          <w:top w:val="nil"/>
          <w:left w:val="nil"/>
          <w:bottom w:val="nil"/>
          <w:right w:val="nil"/>
          <w:between w:val="nil"/>
        </w:pBdr>
        <w:spacing w:line="240" w:lineRule="auto"/>
        <w:ind w:left="1" w:hanging="3"/>
        <w:jc w:val="center"/>
        <w:rPr>
          <w:color w:val="000000"/>
          <w:sz w:val="28"/>
          <w:szCs w:val="28"/>
        </w:rPr>
      </w:pPr>
    </w:p>
    <w:p w14:paraId="11A51BA2" w14:textId="77777777" w:rsidR="006F0481" w:rsidRDefault="003A61FF">
      <w:pPr>
        <w:widowControl w:val="0"/>
        <w:pBdr>
          <w:top w:val="nil"/>
          <w:left w:val="nil"/>
          <w:bottom w:val="nil"/>
          <w:right w:val="nil"/>
          <w:between w:val="nil"/>
        </w:pBdr>
        <w:spacing w:line="240" w:lineRule="auto"/>
        <w:ind w:left="0" w:hanging="2"/>
        <w:jc w:val="center"/>
        <w:rPr>
          <w:color w:val="000000"/>
        </w:rPr>
      </w:pPr>
      <w:r>
        <w:rPr>
          <w:i/>
          <w:color w:val="000000"/>
        </w:rPr>
        <w:t>Срок освоения программы 10 мес. (на базе среднего общего образования)</w:t>
      </w:r>
    </w:p>
    <w:p w14:paraId="0621D180" w14:textId="77777777" w:rsidR="006F0481" w:rsidRDefault="003A61FF">
      <w:pPr>
        <w:pBdr>
          <w:top w:val="nil"/>
          <w:left w:val="nil"/>
          <w:bottom w:val="nil"/>
          <w:right w:val="nil"/>
          <w:between w:val="nil"/>
        </w:pBdr>
        <w:spacing w:line="240" w:lineRule="auto"/>
        <w:ind w:left="0" w:hanging="2"/>
        <w:jc w:val="center"/>
        <w:rPr>
          <w:color w:val="000000"/>
          <w:sz w:val="28"/>
          <w:szCs w:val="28"/>
        </w:rPr>
      </w:pPr>
      <w:r>
        <w:rPr>
          <w:i/>
          <w:color w:val="000000"/>
        </w:rPr>
        <w:t>1 г. 10 мес. (на базе основного общего образования)]</w:t>
      </w:r>
    </w:p>
    <w:p w14:paraId="5A6EBF17" w14:textId="77777777" w:rsidR="006F0481" w:rsidRDefault="006F0481">
      <w:pPr>
        <w:pBdr>
          <w:top w:val="nil"/>
          <w:left w:val="nil"/>
          <w:bottom w:val="nil"/>
          <w:right w:val="nil"/>
          <w:between w:val="nil"/>
        </w:pBdr>
        <w:spacing w:line="240" w:lineRule="auto"/>
        <w:ind w:left="1" w:hanging="3"/>
        <w:jc w:val="center"/>
        <w:rPr>
          <w:color w:val="000000"/>
          <w:sz w:val="28"/>
          <w:szCs w:val="28"/>
        </w:rPr>
      </w:pPr>
    </w:p>
    <w:tbl>
      <w:tblPr>
        <w:tblStyle w:val="affd"/>
        <w:tblW w:w="101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828"/>
      </w:tblGrid>
      <w:tr w:rsidR="006F0481" w14:paraId="40E62B7F" w14:textId="77777777">
        <w:trPr>
          <w:trHeight w:val="858"/>
        </w:trPr>
        <w:tc>
          <w:tcPr>
            <w:tcW w:w="5353" w:type="dxa"/>
          </w:tcPr>
          <w:p w14:paraId="65A5B9E8" w14:textId="77777777" w:rsidR="006F0481" w:rsidRDefault="003A61FF">
            <w:pPr>
              <w:pBdr>
                <w:top w:val="nil"/>
                <w:left w:val="nil"/>
                <w:bottom w:val="nil"/>
                <w:right w:val="nil"/>
                <w:between w:val="nil"/>
              </w:pBdr>
              <w:spacing w:line="240" w:lineRule="auto"/>
              <w:ind w:left="1" w:hanging="3"/>
              <w:jc w:val="center"/>
              <w:rPr>
                <w:color w:val="000000"/>
                <w:sz w:val="28"/>
                <w:szCs w:val="28"/>
              </w:rPr>
            </w:pPr>
            <w:r>
              <w:rPr>
                <w:i/>
                <w:color w:val="000000"/>
                <w:sz w:val="28"/>
                <w:szCs w:val="28"/>
              </w:rPr>
              <w:t>Структура образовательной программы</w:t>
            </w:r>
          </w:p>
        </w:tc>
        <w:tc>
          <w:tcPr>
            <w:tcW w:w="4828" w:type="dxa"/>
          </w:tcPr>
          <w:p w14:paraId="21D9F058" w14:textId="77777777" w:rsidR="006F0481" w:rsidRDefault="003A61FF">
            <w:pPr>
              <w:pBdr>
                <w:top w:val="nil"/>
                <w:left w:val="nil"/>
                <w:bottom w:val="nil"/>
                <w:right w:val="nil"/>
                <w:between w:val="nil"/>
              </w:pBdr>
              <w:spacing w:line="240" w:lineRule="auto"/>
              <w:ind w:left="1" w:hanging="3"/>
              <w:jc w:val="center"/>
              <w:rPr>
                <w:color w:val="000000"/>
                <w:sz w:val="28"/>
                <w:szCs w:val="28"/>
              </w:rPr>
            </w:pPr>
            <w:r>
              <w:rPr>
                <w:i/>
                <w:color w:val="000000"/>
                <w:sz w:val="28"/>
                <w:szCs w:val="28"/>
              </w:rPr>
              <w:t xml:space="preserve">Объем образовательной программы, в академических часах </w:t>
            </w:r>
          </w:p>
        </w:tc>
      </w:tr>
      <w:tr w:rsidR="006F0481" w14:paraId="5B833DEA" w14:textId="77777777" w:rsidTr="0092632C">
        <w:tc>
          <w:tcPr>
            <w:tcW w:w="5353" w:type="dxa"/>
            <w:vAlign w:val="center"/>
          </w:tcPr>
          <w:p w14:paraId="591F8492" w14:textId="77777777" w:rsidR="006F0481" w:rsidRDefault="003A61FF" w:rsidP="0092632C">
            <w:pPr>
              <w:pBdr>
                <w:top w:val="nil"/>
                <w:left w:val="nil"/>
                <w:bottom w:val="nil"/>
                <w:right w:val="nil"/>
                <w:between w:val="nil"/>
              </w:pBdr>
              <w:spacing w:line="240" w:lineRule="auto"/>
              <w:ind w:left="1" w:hanging="3"/>
              <w:rPr>
                <w:color w:val="000000"/>
                <w:sz w:val="28"/>
                <w:szCs w:val="28"/>
              </w:rPr>
            </w:pPr>
            <w:r>
              <w:rPr>
                <w:i/>
                <w:color w:val="000000"/>
                <w:sz w:val="28"/>
                <w:szCs w:val="28"/>
              </w:rPr>
              <w:t>Дисциплины (модули)</w:t>
            </w:r>
          </w:p>
        </w:tc>
        <w:tc>
          <w:tcPr>
            <w:tcW w:w="4828" w:type="dxa"/>
            <w:vAlign w:val="center"/>
          </w:tcPr>
          <w:p w14:paraId="292DC249" w14:textId="77777777" w:rsidR="006F0481" w:rsidRDefault="003A61FF" w:rsidP="0092632C">
            <w:pPr>
              <w:widowControl w:val="0"/>
              <w:pBdr>
                <w:top w:val="nil"/>
                <w:left w:val="nil"/>
                <w:bottom w:val="nil"/>
                <w:right w:val="nil"/>
                <w:between w:val="nil"/>
              </w:pBdr>
              <w:spacing w:line="240" w:lineRule="auto"/>
              <w:ind w:left="1" w:hanging="3"/>
              <w:jc w:val="center"/>
              <w:rPr>
                <w:color w:val="000000"/>
                <w:sz w:val="28"/>
                <w:szCs w:val="28"/>
              </w:rPr>
            </w:pPr>
            <w:r>
              <w:rPr>
                <w:i/>
                <w:color w:val="000000"/>
                <w:sz w:val="28"/>
                <w:szCs w:val="28"/>
              </w:rPr>
              <w:t>Не менее 612</w:t>
            </w:r>
          </w:p>
        </w:tc>
      </w:tr>
      <w:tr w:rsidR="006F0481" w14:paraId="39567FF6" w14:textId="77777777" w:rsidTr="0092632C">
        <w:tc>
          <w:tcPr>
            <w:tcW w:w="5353" w:type="dxa"/>
            <w:vAlign w:val="center"/>
          </w:tcPr>
          <w:p w14:paraId="54EB1A37" w14:textId="77777777" w:rsidR="006F0481" w:rsidRDefault="003A61FF" w:rsidP="0092632C">
            <w:pPr>
              <w:pBdr>
                <w:top w:val="nil"/>
                <w:left w:val="nil"/>
                <w:bottom w:val="nil"/>
                <w:right w:val="nil"/>
                <w:between w:val="nil"/>
              </w:pBdr>
              <w:spacing w:line="240" w:lineRule="auto"/>
              <w:ind w:left="1" w:hanging="3"/>
              <w:rPr>
                <w:color w:val="000000"/>
                <w:sz w:val="28"/>
                <w:szCs w:val="28"/>
              </w:rPr>
            </w:pPr>
            <w:r>
              <w:rPr>
                <w:i/>
                <w:color w:val="000000"/>
                <w:sz w:val="28"/>
                <w:szCs w:val="28"/>
              </w:rPr>
              <w:t>Практика</w:t>
            </w:r>
          </w:p>
        </w:tc>
        <w:tc>
          <w:tcPr>
            <w:tcW w:w="4828" w:type="dxa"/>
            <w:vAlign w:val="center"/>
          </w:tcPr>
          <w:p w14:paraId="5A599283" w14:textId="77777777" w:rsidR="006F0481" w:rsidRDefault="003A61FF" w:rsidP="0092632C">
            <w:pPr>
              <w:widowControl w:val="0"/>
              <w:pBdr>
                <w:top w:val="nil"/>
                <w:left w:val="nil"/>
                <w:bottom w:val="nil"/>
                <w:right w:val="nil"/>
                <w:between w:val="nil"/>
              </w:pBdr>
              <w:spacing w:line="240" w:lineRule="auto"/>
              <w:ind w:left="1" w:hanging="3"/>
              <w:jc w:val="center"/>
              <w:rPr>
                <w:color w:val="000000"/>
                <w:sz w:val="28"/>
                <w:szCs w:val="28"/>
              </w:rPr>
            </w:pPr>
            <w:r>
              <w:rPr>
                <w:i/>
                <w:color w:val="000000"/>
                <w:sz w:val="28"/>
                <w:szCs w:val="28"/>
              </w:rPr>
              <w:t>Не менее 540</w:t>
            </w:r>
          </w:p>
        </w:tc>
      </w:tr>
      <w:tr w:rsidR="006F0481" w14:paraId="3E02E7F2" w14:textId="77777777" w:rsidTr="0092632C">
        <w:tc>
          <w:tcPr>
            <w:tcW w:w="5353" w:type="dxa"/>
            <w:vAlign w:val="center"/>
          </w:tcPr>
          <w:p w14:paraId="4677C813" w14:textId="77777777" w:rsidR="006F0481" w:rsidRDefault="003A61FF" w:rsidP="0092632C">
            <w:pPr>
              <w:pBdr>
                <w:top w:val="nil"/>
                <w:left w:val="nil"/>
                <w:bottom w:val="nil"/>
                <w:right w:val="nil"/>
                <w:between w:val="nil"/>
              </w:pBdr>
              <w:spacing w:line="240" w:lineRule="auto"/>
              <w:ind w:left="1" w:hanging="3"/>
              <w:rPr>
                <w:color w:val="000000"/>
                <w:sz w:val="28"/>
                <w:szCs w:val="28"/>
              </w:rPr>
            </w:pPr>
            <w:r>
              <w:rPr>
                <w:i/>
                <w:color w:val="000000"/>
                <w:sz w:val="28"/>
                <w:szCs w:val="28"/>
              </w:rPr>
              <w:t>Государственная итоговая аттестация</w:t>
            </w:r>
          </w:p>
        </w:tc>
        <w:tc>
          <w:tcPr>
            <w:tcW w:w="4828" w:type="dxa"/>
            <w:vAlign w:val="center"/>
          </w:tcPr>
          <w:p w14:paraId="7C435438" w14:textId="77777777" w:rsidR="006F0481" w:rsidRDefault="003A61FF" w:rsidP="0092632C">
            <w:pPr>
              <w:widowControl w:val="0"/>
              <w:pBdr>
                <w:top w:val="nil"/>
                <w:left w:val="nil"/>
                <w:bottom w:val="nil"/>
                <w:right w:val="nil"/>
                <w:between w:val="nil"/>
              </w:pBdr>
              <w:spacing w:line="240" w:lineRule="auto"/>
              <w:ind w:left="1" w:hanging="3"/>
              <w:jc w:val="center"/>
              <w:rPr>
                <w:color w:val="000000"/>
                <w:sz w:val="28"/>
                <w:szCs w:val="28"/>
              </w:rPr>
            </w:pPr>
            <w:r>
              <w:rPr>
                <w:i/>
                <w:color w:val="000000"/>
                <w:sz w:val="28"/>
                <w:szCs w:val="28"/>
              </w:rPr>
              <w:t>36</w:t>
            </w:r>
          </w:p>
        </w:tc>
      </w:tr>
      <w:tr w:rsidR="006F0481" w14:paraId="76100F8A" w14:textId="77777777">
        <w:tc>
          <w:tcPr>
            <w:tcW w:w="10181" w:type="dxa"/>
            <w:gridSpan w:val="2"/>
          </w:tcPr>
          <w:p w14:paraId="108915A5" w14:textId="77777777" w:rsidR="006F0481" w:rsidRDefault="003A61FF">
            <w:pPr>
              <w:widowControl w:val="0"/>
              <w:pBdr>
                <w:top w:val="nil"/>
                <w:left w:val="nil"/>
                <w:bottom w:val="nil"/>
                <w:right w:val="nil"/>
                <w:between w:val="nil"/>
              </w:pBdr>
              <w:spacing w:line="240" w:lineRule="auto"/>
              <w:ind w:left="1" w:hanging="3"/>
              <w:jc w:val="center"/>
              <w:rPr>
                <w:color w:val="000000"/>
                <w:sz w:val="28"/>
                <w:szCs w:val="28"/>
              </w:rPr>
            </w:pPr>
            <w:r>
              <w:rPr>
                <w:i/>
                <w:color w:val="000000"/>
                <w:sz w:val="28"/>
                <w:szCs w:val="28"/>
              </w:rPr>
              <w:lastRenderedPageBreak/>
              <w:t>Общий объем образовательной программы:</w:t>
            </w:r>
          </w:p>
        </w:tc>
      </w:tr>
      <w:tr w:rsidR="006F0481" w14:paraId="476DAE9A" w14:textId="77777777" w:rsidTr="0092632C">
        <w:tc>
          <w:tcPr>
            <w:tcW w:w="5353" w:type="dxa"/>
            <w:vAlign w:val="center"/>
          </w:tcPr>
          <w:p w14:paraId="61310E9A" w14:textId="77777777" w:rsidR="006F0481" w:rsidRDefault="003A61FF" w:rsidP="0092632C">
            <w:pPr>
              <w:pBdr>
                <w:top w:val="nil"/>
                <w:left w:val="nil"/>
                <w:bottom w:val="nil"/>
                <w:right w:val="nil"/>
                <w:between w:val="nil"/>
              </w:pBdr>
              <w:spacing w:line="240" w:lineRule="auto"/>
              <w:ind w:left="1" w:hanging="3"/>
              <w:rPr>
                <w:color w:val="000000"/>
                <w:sz w:val="28"/>
                <w:szCs w:val="28"/>
              </w:rPr>
            </w:pPr>
            <w:r>
              <w:rPr>
                <w:i/>
                <w:color w:val="000000"/>
                <w:sz w:val="28"/>
                <w:szCs w:val="28"/>
              </w:rPr>
              <w:t>на базе среднего общего образования</w:t>
            </w:r>
          </w:p>
        </w:tc>
        <w:tc>
          <w:tcPr>
            <w:tcW w:w="4828" w:type="dxa"/>
            <w:vAlign w:val="center"/>
          </w:tcPr>
          <w:p w14:paraId="320A1252" w14:textId="77777777" w:rsidR="006F0481" w:rsidRDefault="003A61FF" w:rsidP="0092632C">
            <w:pPr>
              <w:widowControl w:val="0"/>
              <w:pBdr>
                <w:top w:val="nil"/>
                <w:left w:val="nil"/>
                <w:bottom w:val="nil"/>
                <w:right w:val="nil"/>
                <w:between w:val="nil"/>
              </w:pBdr>
              <w:spacing w:line="240" w:lineRule="auto"/>
              <w:ind w:left="1" w:hanging="3"/>
              <w:jc w:val="center"/>
              <w:rPr>
                <w:color w:val="000000"/>
                <w:sz w:val="28"/>
                <w:szCs w:val="28"/>
              </w:rPr>
            </w:pPr>
            <w:r>
              <w:rPr>
                <w:i/>
                <w:color w:val="000000"/>
                <w:sz w:val="28"/>
                <w:szCs w:val="28"/>
              </w:rPr>
              <w:t>1476</w:t>
            </w:r>
          </w:p>
        </w:tc>
      </w:tr>
      <w:tr w:rsidR="006F0481" w14:paraId="3D8A7A62" w14:textId="77777777" w:rsidTr="0092632C">
        <w:tc>
          <w:tcPr>
            <w:tcW w:w="5353" w:type="dxa"/>
            <w:vAlign w:val="center"/>
          </w:tcPr>
          <w:p w14:paraId="55D0297A" w14:textId="77777777" w:rsidR="006F0481" w:rsidRDefault="003A61FF" w:rsidP="0092632C">
            <w:pPr>
              <w:pBdr>
                <w:top w:val="nil"/>
                <w:left w:val="nil"/>
                <w:bottom w:val="nil"/>
                <w:right w:val="nil"/>
                <w:between w:val="nil"/>
              </w:pBdr>
              <w:spacing w:line="240" w:lineRule="auto"/>
              <w:ind w:left="1" w:hanging="3"/>
              <w:rPr>
                <w:color w:val="000000"/>
                <w:sz w:val="28"/>
                <w:szCs w:val="28"/>
              </w:rPr>
            </w:pPr>
            <w:r>
              <w:rPr>
                <w:i/>
                <w:color w:val="000000"/>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28" w:type="dxa"/>
            <w:vAlign w:val="center"/>
          </w:tcPr>
          <w:p w14:paraId="2DD41DDD" w14:textId="77777777" w:rsidR="006F0481" w:rsidRDefault="003A61FF" w:rsidP="0092632C">
            <w:pPr>
              <w:widowControl w:val="0"/>
              <w:pBdr>
                <w:top w:val="nil"/>
                <w:left w:val="nil"/>
                <w:bottom w:val="nil"/>
                <w:right w:val="nil"/>
                <w:between w:val="nil"/>
              </w:pBdr>
              <w:spacing w:line="240" w:lineRule="auto"/>
              <w:ind w:left="1" w:hanging="3"/>
              <w:jc w:val="center"/>
              <w:rPr>
                <w:color w:val="000000"/>
                <w:sz w:val="28"/>
                <w:szCs w:val="28"/>
              </w:rPr>
            </w:pPr>
            <w:r>
              <w:rPr>
                <w:i/>
                <w:color w:val="000000"/>
                <w:sz w:val="28"/>
                <w:szCs w:val="28"/>
              </w:rPr>
              <w:t>2952</w:t>
            </w:r>
          </w:p>
        </w:tc>
      </w:tr>
    </w:tbl>
    <w:p w14:paraId="0485C5F1" w14:textId="77777777" w:rsidR="006F0481" w:rsidRDefault="006F0481">
      <w:pPr>
        <w:pBdr>
          <w:top w:val="nil"/>
          <w:left w:val="nil"/>
          <w:bottom w:val="nil"/>
          <w:right w:val="nil"/>
          <w:between w:val="nil"/>
        </w:pBdr>
        <w:spacing w:line="240" w:lineRule="auto"/>
        <w:ind w:left="1" w:hanging="3"/>
        <w:jc w:val="center"/>
        <w:rPr>
          <w:color w:val="000000"/>
          <w:sz w:val="28"/>
          <w:szCs w:val="28"/>
        </w:rPr>
      </w:pPr>
    </w:p>
    <w:p w14:paraId="1B0754D7" w14:textId="77777777" w:rsidR="006F0481" w:rsidRDefault="006F0481">
      <w:pPr>
        <w:pBdr>
          <w:top w:val="nil"/>
          <w:left w:val="nil"/>
          <w:bottom w:val="nil"/>
          <w:right w:val="nil"/>
          <w:between w:val="nil"/>
        </w:pBdr>
        <w:spacing w:line="240" w:lineRule="auto"/>
        <w:ind w:left="1" w:hanging="3"/>
        <w:jc w:val="center"/>
        <w:rPr>
          <w:color w:val="000000"/>
          <w:sz w:val="28"/>
          <w:szCs w:val="28"/>
        </w:rPr>
      </w:pPr>
    </w:p>
    <w:p w14:paraId="034E8EFB" w14:textId="77777777" w:rsidR="006F0481" w:rsidRDefault="003A61FF">
      <w:pPr>
        <w:pBdr>
          <w:top w:val="nil"/>
          <w:left w:val="nil"/>
          <w:bottom w:val="nil"/>
          <w:right w:val="nil"/>
          <w:between w:val="nil"/>
        </w:pBdr>
        <w:tabs>
          <w:tab w:val="left" w:pos="1134"/>
        </w:tabs>
        <w:spacing w:line="360" w:lineRule="auto"/>
        <w:ind w:left="1" w:hanging="3"/>
        <w:jc w:val="both"/>
        <w:rPr>
          <w:color w:val="000000"/>
          <w:sz w:val="28"/>
          <w:szCs w:val="28"/>
        </w:rPr>
      </w:pPr>
      <w:r>
        <w:rPr>
          <w:color w:val="000000"/>
          <w:sz w:val="28"/>
          <w:szCs w:val="28"/>
        </w:rPr>
        <w:t xml:space="preserve">2.2. Образовательная программа включает: </w:t>
      </w:r>
    </w:p>
    <w:p w14:paraId="77CFE29C"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социально-гуманитарный цикл;</w:t>
      </w:r>
    </w:p>
    <w:p w14:paraId="7D357A0D"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общепрофессиональный цикл;</w:t>
      </w:r>
    </w:p>
    <w:p w14:paraId="07982D8D"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профессиональный цикл.</w:t>
      </w:r>
    </w:p>
    <w:p w14:paraId="74183231" w14:textId="77777777" w:rsidR="006F0481" w:rsidRDefault="003A61FF">
      <w:pPr>
        <w:pBdr>
          <w:top w:val="nil"/>
          <w:left w:val="nil"/>
          <w:bottom w:val="nil"/>
          <w:right w:val="nil"/>
          <w:between w:val="nil"/>
        </w:pBdr>
        <w:tabs>
          <w:tab w:val="left" w:pos="1134"/>
        </w:tabs>
        <w:spacing w:line="360" w:lineRule="auto"/>
        <w:ind w:left="1" w:hanging="3"/>
        <w:jc w:val="both"/>
        <w:rPr>
          <w:color w:val="000000"/>
          <w:sz w:val="28"/>
          <w:szCs w:val="28"/>
        </w:rPr>
      </w:pPr>
      <w:r>
        <w:rPr>
          <w:color w:val="000000"/>
          <w:sz w:val="28"/>
          <w:szCs w:val="28"/>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 </w:t>
      </w:r>
    </w:p>
    <w:p w14:paraId="5F4A75F0" w14:textId="77777777" w:rsidR="006F0481" w:rsidRDefault="003A61FF">
      <w:pPr>
        <w:pBdr>
          <w:top w:val="nil"/>
          <w:left w:val="nil"/>
          <w:bottom w:val="nil"/>
          <w:right w:val="nil"/>
          <w:between w:val="nil"/>
        </w:pBdr>
        <w:shd w:val="clear" w:color="auto" w:fill="FFFFFF"/>
        <w:tabs>
          <w:tab w:val="left" w:pos="1134"/>
        </w:tabs>
        <w:spacing w:line="360" w:lineRule="auto"/>
        <w:ind w:left="1" w:hanging="3"/>
        <w:jc w:val="both"/>
        <w:rPr>
          <w:color w:val="000000"/>
          <w:sz w:val="28"/>
          <w:szCs w:val="28"/>
        </w:rPr>
      </w:pPr>
      <w:bookmarkStart w:id="7" w:name="_heading=h.3dy6vkm" w:colFirst="0" w:colLast="0"/>
      <w:bookmarkEnd w:id="7"/>
      <w:r>
        <w:rPr>
          <w:color w:val="000000"/>
          <w:sz w:val="28"/>
          <w:szCs w:val="28"/>
        </w:rPr>
        <w:t xml:space="preserve">Обязательная часть образовательной программы направлена на формирование общих и профессиональных компетенций, предусмотренных главой III ФГОС СПО. Объем обязательной части без учета объема государственной итоговой аттестации должен составлять не более </w:t>
      </w:r>
      <w:r>
        <w:rPr>
          <w:i/>
          <w:color w:val="000000"/>
          <w:sz w:val="28"/>
          <w:szCs w:val="28"/>
        </w:rPr>
        <w:t xml:space="preserve">80 </w:t>
      </w:r>
      <w:r>
        <w:rPr>
          <w:color w:val="000000"/>
          <w:sz w:val="28"/>
          <w:szCs w:val="28"/>
        </w:rPr>
        <w:t xml:space="preserve">процентов от общего объема времени, отведенного на освоение образовательной программы на базе среднего общего образования. </w:t>
      </w:r>
      <w:r>
        <w:rPr>
          <w:i/>
          <w:color w:val="000000"/>
          <w:sz w:val="28"/>
          <w:szCs w:val="28"/>
        </w:rPr>
        <w:t>(В таблице 1 объемные параметры дисциплин и практик должны соответствовать обязательной части образовательной программы)</w:t>
      </w:r>
    </w:p>
    <w:p w14:paraId="469B6702" w14:textId="77777777" w:rsidR="006F0481" w:rsidRDefault="003A61FF">
      <w:pPr>
        <w:pBdr>
          <w:top w:val="nil"/>
          <w:left w:val="nil"/>
          <w:bottom w:val="nil"/>
          <w:right w:val="nil"/>
          <w:between w:val="nil"/>
        </w:pBdr>
        <w:shd w:val="clear" w:color="auto" w:fill="FFFFFF"/>
        <w:tabs>
          <w:tab w:val="left" w:pos="1134"/>
        </w:tabs>
        <w:spacing w:line="360" w:lineRule="auto"/>
        <w:ind w:left="1" w:hanging="3"/>
        <w:jc w:val="both"/>
        <w:rPr>
          <w:color w:val="000000"/>
          <w:sz w:val="28"/>
          <w:szCs w:val="28"/>
        </w:rPr>
      </w:pPr>
      <w:bookmarkStart w:id="8" w:name="_heading=h.1t3h5sf" w:colFirst="0" w:colLast="0"/>
      <w:bookmarkEnd w:id="8"/>
      <w:r>
        <w:rPr>
          <w:color w:val="000000"/>
          <w:sz w:val="28"/>
          <w:szCs w:val="28"/>
        </w:rPr>
        <w:t xml:space="preserve">Вариативная часть образовательной программы не менее 20 процентов от общего объема времени, отведенного на освоение образовательной программы на базе среднего общего образования дает возможность дальнейшего развития общих и профессиональных компетенций за счет расширения основных видов деятельности, 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w:t>
      </w:r>
      <w:r>
        <w:rPr>
          <w:i/>
          <w:color w:val="000000"/>
          <w:sz w:val="28"/>
          <w:szCs w:val="28"/>
        </w:rPr>
        <w:t>Конкретное соотношение обязательной и вариативной части образовательной программы, объемные параметры циклов и практики</w:t>
      </w:r>
      <w:r>
        <w:rPr>
          <w:color w:val="000000"/>
          <w:sz w:val="28"/>
          <w:szCs w:val="28"/>
        </w:rPr>
        <w:t xml:space="preserve"> образовательная организация </w:t>
      </w:r>
      <w:r>
        <w:rPr>
          <w:color w:val="000000"/>
          <w:sz w:val="28"/>
          <w:szCs w:val="28"/>
        </w:rPr>
        <w:lastRenderedPageBreak/>
        <w:t xml:space="preserve">определяет самостоятельно в соответствии с требованиями настоящего пункта, а также с учетом ПООП. </w:t>
      </w:r>
    </w:p>
    <w:p w14:paraId="52CB8401"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9" w:name="_heading=h.4d34og8" w:colFirst="0" w:colLast="0"/>
      <w:bookmarkEnd w:id="9"/>
      <w:r>
        <w:rPr>
          <w:color w:val="000000"/>
          <w:sz w:val="28"/>
          <w:szCs w:val="28"/>
        </w:rPr>
        <w:t>2.4.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 обучающихся.</w:t>
      </w:r>
    </w:p>
    <w:p w14:paraId="6493F0C1"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10" w:name="_heading=h.2s8eyo1" w:colFirst="0" w:colLast="0"/>
      <w:bookmarkEnd w:id="10"/>
      <w:r>
        <w:rPr>
          <w:color w:val="000000"/>
          <w:sz w:val="28"/>
          <w:szCs w:val="28"/>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w:t>
      </w:r>
      <w:r>
        <w:rPr>
          <w:i/>
          <w:color w:val="000000"/>
          <w:sz w:val="28"/>
          <w:szCs w:val="28"/>
        </w:rPr>
        <w:t>не менее 25 процентов – в очно-заочной форме обучения.</w:t>
      </w:r>
    </w:p>
    <w:p w14:paraId="1A880684"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14:paraId="6F6EA6BB"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11" w:name="_heading=h.3rdcrjn" w:colFirst="0" w:colLast="0"/>
      <w:bookmarkEnd w:id="11"/>
      <w:r>
        <w:rPr>
          <w:color w:val="000000"/>
          <w:sz w:val="28"/>
          <w:szCs w:val="28"/>
        </w:rPr>
        <w:t>2.5. Обязательная часть социально-</w:t>
      </w:r>
      <w:bookmarkStart w:id="12" w:name="bookmark=id.17dp8vu" w:colFirst="0" w:colLast="0"/>
      <w:bookmarkEnd w:id="12"/>
      <w:r>
        <w:rPr>
          <w:color w:val="000000"/>
          <w:sz w:val="28"/>
          <w:szCs w:val="28"/>
        </w:rPr>
        <w:t xml:space="preserve">гуманитарного цикла образовательной программы должна предусматривать изучение следующих </w:t>
      </w:r>
      <w:hyperlink w:anchor="bookmark=id.17dp8vu">
        <w:r>
          <w:rPr>
            <w:color w:val="000000"/>
            <w:sz w:val="28"/>
            <w:szCs w:val="28"/>
          </w:rPr>
          <w:t>дисциплин</w:t>
        </w:r>
      </w:hyperlink>
      <w:r>
        <w:rPr>
          <w:color w:val="000000"/>
          <w:sz w:val="28"/>
          <w:szCs w:val="28"/>
        </w:rPr>
        <w:t xml:space="preserve">: </w:t>
      </w:r>
      <w:r>
        <w:rPr>
          <w:sz w:val="28"/>
          <w:szCs w:val="28"/>
        </w:rPr>
        <w:t xml:space="preserve">«История России», </w:t>
      </w:r>
      <w:r>
        <w:rPr>
          <w:color w:val="000000"/>
          <w:sz w:val="28"/>
          <w:szCs w:val="28"/>
        </w:rPr>
        <w:t xml:space="preserve">«Иностранный язык в профессиональной деятельности», «Безопасность жизнедеятельности», «Физическая культура», </w:t>
      </w:r>
      <w:r>
        <w:rPr>
          <w:i/>
          <w:color w:val="000000"/>
          <w:sz w:val="28"/>
          <w:szCs w:val="28"/>
        </w:rPr>
        <w:t xml:space="preserve">«Основы финансовой грамотности». </w:t>
      </w:r>
      <w:r>
        <w:rPr>
          <w:color w:val="000000"/>
          <w:sz w:val="28"/>
          <w:szCs w:val="28"/>
        </w:rPr>
        <w:t>Общий объем дисциплины «Безопасность жизнедеятельности» в очной форме обучения не может быть менее 36 академических часов, из них на освоение основ военной службы (для юношей) – не менее 24 академических часов; для подгрупп девушек это время может быть использовано</w:t>
      </w:r>
      <w:r>
        <w:rPr>
          <w:color w:val="000000"/>
        </w:rPr>
        <w:t xml:space="preserve"> </w:t>
      </w:r>
      <w:r>
        <w:rPr>
          <w:color w:val="000000"/>
          <w:sz w:val="28"/>
          <w:szCs w:val="28"/>
        </w:rPr>
        <w:t>на освоение основ медицинских знаний.</w:t>
      </w:r>
    </w:p>
    <w:p w14:paraId="02FF374B"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Дисциплина «Физическая культура» в очной форме предусматривает еженедельно не менее 2 академических часов (за исключением времени, отведенного на практику, промежуточную и государственную итоговую аттестации).</w:t>
      </w:r>
    </w:p>
    <w:p w14:paraId="13F8E654"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4EA8F331"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13" w:name="_heading=h.26in1rg" w:colFirst="0" w:colLast="0"/>
      <w:bookmarkEnd w:id="13"/>
      <w:r>
        <w:rPr>
          <w:color w:val="000000"/>
          <w:sz w:val="28"/>
          <w:szCs w:val="28"/>
        </w:rPr>
        <w:t>2.6. Обязательная часть общепрофессионального цикла образовательной программы</w:t>
      </w:r>
      <w:r>
        <w:rPr>
          <w:color w:val="000000"/>
        </w:rPr>
        <w:t xml:space="preserve"> </w:t>
      </w:r>
      <w:r>
        <w:rPr>
          <w:color w:val="000000"/>
          <w:sz w:val="28"/>
          <w:szCs w:val="28"/>
        </w:rPr>
        <w:t xml:space="preserve">должна предусматривать изучение следующих дисциплин: </w:t>
      </w:r>
    </w:p>
    <w:p w14:paraId="42868501" w14:textId="03E7CC0C" w:rsidR="006F0481" w:rsidRPr="0092632C" w:rsidRDefault="003A61FF">
      <w:pPr>
        <w:pBdr>
          <w:top w:val="nil"/>
          <w:left w:val="nil"/>
          <w:bottom w:val="nil"/>
          <w:right w:val="nil"/>
          <w:between w:val="nil"/>
        </w:pBdr>
        <w:spacing w:line="360" w:lineRule="auto"/>
        <w:ind w:left="1" w:hanging="3"/>
        <w:jc w:val="both"/>
        <w:rPr>
          <w:color w:val="000000"/>
          <w:sz w:val="28"/>
          <w:szCs w:val="28"/>
        </w:rPr>
      </w:pPr>
      <w:r>
        <w:rPr>
          <w:sz w:val="28"/>
          <w:szCs w:val="28"/>
        </w:rPr>
        <w:lastRenderedPageBreak/>
        <w:t>«</w:t>
      </w:r>
      <w:r>
        <w:rPr>
          <w:color w:val="000000"/>
          <w:sz w:val="28"/>
          <w:szCs w:val="28"/>
        </w:rPr>
        <w:t>Основы информационных технологий</w:t>
      </w:r>
      <w:r>
        <w:rPr>
          <w:sz w:val="28"/>
          <w:szCs w:val="28"/>
        </w:rPr>
        <w:t>»</w:t>
      </w:r>
      <w:r>
        <w:rPr>
          <w:color w:val="000000"/>
          <w:sz w:val="28"/>
          <w:szCs w:val="28"/>
        </w:rPr>
        <w:t xml:space="preserve">; </w:t>
      </w:r>
      <w:r>
        <w:rPr>
          <w:sz w:val="28"/>
          <w:szCs w:val="28"/>
        </w:rPr>
        <w:t>«</w:t>
      </w:r>
      <w:r w:rsidRPr="0092632C">
        <w:rPr>
          <w:color w:val="000000"/>
          <w:sz w:val="28"/>
          <w:szCs w:val="28"/>
        </w:rPr>
        <w:t>Документационное и правовое обеспечение управления</w:t>
      </w:r>
      <w:r w:rsidRPr="0092632C">
        <w:rPr>
          <w:sz w:val="28"/>
          <w:szCs w:val="28"/>
        </w:rPr>
        <w:t>»</w:t>
      </w:r>
      <w:r w:rsidRPr="0092632C">
        <w:rPr>
          <w:color w:val="000000"/>
          <w:sz w:val="28"/>
          <w:szCs w:val="28"/>
        </w:rPr>
        <w:t xml:space="preserve">; </w:t>
      </w:r>
      <w:r w:rsidRPr="0092632C">
        <w:rPr>
          <w:sz w:val="28"/>
          <w:szCs w:val="28"/>
        </w:rPr>
        <w:t>«</w:t>
      </w:r>
      <w:r w:rsidRPr="0092632C">
        <w:rPr>
          <w:color w:val="000000"/>
          <w:sz w:val="28"/>
          <w:szCs w:val="28"/>
        </w:rPr>
        <w:t>Базы данных</w:t>
      </w:r>
      <w:r w:rsidRPr="0092632C">
        <w:rPr>
          <w:sz w:val="28"/>
          <w:szCs w:val="28"/>
        </w:rPr>
        <w:t>»</w:t>
      </w:r>
      <w:r w:rsidRPr="0092632C">
        <w:rPr>
          <w:color w:val="000000"/>
          <w:sz w:val="28"/>
          <w:szCs w:val="28"/>
        </w:rPr>
        <w:t>.</w:t>
      </w:r>
    </w:p>
    <w:p w14:paraId="12EE8F05" w14:textId="77777777" w:rsidR="002E1EAA"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 xml:space="preserve">2.7. Профессиональный цикл образовательной программы включает профессиональные модули, которые формируются в соответствии с </w:t>
      </w:r>
      <w:r>
        <w:rPr>
          <w:i/>
          <w:color w:val="000000"/>
          <w:sz w:val="28"/>
          <w:szCs w:val="28"/>
        </w:rPr>
        <w:t>выбранными</w:t>
      </w:r>
      <w:r>
        <w:rPr>
          <w:color w:val="000000"/>
          <w:sz w:val="28"/>
          <w:szCs w:val="28"/>
        </w:rPr>
        <w:t xml:space="preserve"> видами профессиональной деятельности, предусмотренными пунктом 1.3 ФГОС СПО</w:t>
      </w:r>
      <w:r w:rsidR="002E1EAA">
        <w:rPr>
          <w:color w:val="000000"/>
          <w:sz w:val="28"/>
          <w:szCs w:val="28"/>
        </w:rPr>
        <w:t>:</w:t>
      </w:r>
    </w:p>
    <w:p w14:paraId="3DA947E9" w14:textId="27400DAE" w:rsidR="006F0481" w:rsidRDefault="000A10C7">
      <w:pPr>
        <w:pBdr>
          <w:top w:val="nil"/>
          <w:left w:val="nil"/>
          <w:bottom w:val="nil"/>
          <w:right w:val="nil"/>
          <w:between w:val="nil"/>
        </w:pBdr>
        <w:tabs>
          <w:tab w:val="left" w:pos="2835"/>
        </w:tabs>
        <w:spacing w:line="360" w:lineRule="auto"/>
        <w:ind w:left="1" w:hanging="3"/>
        <w:jc w:val="both"/>
        <w:rPr>
          <w:color w:val="000000"/>
          <w:sz w:val="28"/>
          <w:szCs w:val="28"/>
        </w:rPr>
      </w:pPr>
      <w:r>
        <w:rPr>
          <w:sz w:val="28"/>
          <w:szCs w:val="28"/>
        </w:rPr>
        <w:t>«</w:t>
      </w:r>
      <w:r w:rsidR="002E1EAA" w:rsidRPr="000A10C7">
        <w:rPr>
          <w:sz w:val="28"/>
          <w:szCs w:val="28"/>
        </w:rPr>
        <w:t>Ввод и обработка текстовых данных</w:t>
      </w:r>
      <w:r>
        <w:rPr>
          <w:sz w:val="28"/>
          <w:szCs w:val="28"/>
        </w:rPr>
        <w:t>»</w:t>
      </w:r>
      <w:r w:rsidR="002E1EAA" w:rsidRPr="000A10C7">
        <w:rPr>
          <w:sz w:val="28"/>
          <w:szCs w:val="28"/>
        </w:rPr>
        <w:t xml:space="preserve">; </w:t>
      </w:r>
      <w:r>
        <w:rPr>
          <w:sz w:val="28"/>
          <w:szCs w:val="28"/>
        </w:rPr>
        <w:t>«</w:t>
      </w:r>
      <w:r w:rsidR="002E1EAA" w:rsidRPr="000A10C7">
        <w:rPr>
          <w:color w:val="000000"/>
          <w:sz w:val="28"/>
          <w:szCs w:val="28"/>
        </w:rPr>
        <w:t>Сбор данных с аналоговых носителей информации</w:t>
      </w:r>
      <w:r>
        <w:rPr>
          <w:color w:val="000000"/>
          <w:sz w:val="28"/>
          <w:szCs w:val="28"/>
        </w:rPr>
        <w:t>»</w:t>
      </w:r>
      <w:r w:rsidR="002E1EAA" w:rsidRPr="000A10C7">
        <w:rPr>
          <w:color w:val="000000"/>
          <w:sz w:val="28"/>
          <w:szCs w:val="28"/>
        </w:rPr>
        <w:t>;</w:t>
      </w:r>
      <w:r>
        <w:rPr>
          <w:color w:val="000000"/>
          <w:sz w:val="28"/>
          <w:szCs w:val="28"/>
        </w:rPr>
        <w:t xml:space="preserve"> «</w:t>
      </w:r>
      <w:r w:rsidR="002E1EAA" w:rsidRPr="000A10C7">
        <w:rPr>
          <w:color w:val="000000"/>
          <w:sz w:val="28"/>
          <w:szCs w:val="28"/>
        </w:rPr>
        <w:t>Обработка цифровой информации</w:t>
      </w:r>
      <w:r>
        <w:rPr>
          <w:color w:val="000000"/>
          <w:sz w:val="28"/>
          <w:szCs w:val="28"/>
        </w:rPr>
        <w:t>»</w:t>
      </w:r>
      <w:r w:rsidR="002E1EAA" w:rsidRPr="000A10C7">
        <w:rPr>
          <w:color w:val="000000"/>
          <w:sz w:val="28"/>
          <w:szCs w:val="28"/>
        </w:rPr>
        <w:t xml:space="preserve">; </w:t>
      </w:r>
      <w:r>
        <w:rPr>
          <w:color w:val="000000"/>
          <w:sz w:val="28"/>
          <w:szCs w:val="28"/>
        </w:rPr>
        <w:t>«</w:t>
      </w:r>
      <w:r w:rsidR="002E1EAA" w:rsidRPr="000A10C7">
        <w:rPr>
          <w:color w:val="000000"/>
          <w:sz w:val="28"/>
          <w:szCs w:val="28"/>
        </w:rPr>
        <w:t>Сопровождение информационных баз данных</w:t>
      </w:r>
      <w:r>
        <w:rPr>
          <w:color w:val="000000"/>
          <w:sz w:val="28"/>
          <w:szCs w:val="28"/>
        </w:rPr>
        <w:t>»</w:t>
      </w:r>
      <w:r w:rsidR="002E1EAA" w:rsidRPr="000A10C7">
        <w:rPr>
          <w:color w:val="000000"/>
          <w:sz w:val="28"/>
          <w:szCs w:val="28"/>
        </w:rPr>
        <w:t xml:space="preserve">; </w:t>
      </w:r>
      <w:r>
        <w:rPr>
          <w:color w:val="000000"/>
          <w:sz w:val="28"/>
          <w:szCs w:val="28"/>
        </w:rPr>
        <w:t>«</w:t>
      </w:r>
      <w:r w:rsidR="002E1EAA" w:rsidRPr="000A10C7">
        <w:rPr>
          <w:color w:val="000000"/>
          <w:sz w:val="28"/>
          <w:szCs w:val="28"/>
        </w:rPr>
        <w:t>Работа в системе управления контентом</w:t>
      </w:r>
      <w:r>
        <w:rPr>
          <w:color w:val="000000"/>
          <w:sz w:val="28"/>
          <w:szCs w:val="28"/>
        </w:rPr>
        <w:t>»</w:t>
      </w:r>
      <w:r w:rsidR="002E1EAA" w:rsidRPr="000A10C7">
        <w:rPr>
          <w:color w:val="000000"/>
          <w:sz w:val="28"/>
          <w:szCs w:val="28"/>
        </w:rPr>
        <w:t xml:space="preserve">; </w:t>
      </w:r>
      <w:r>
        <w:rPr>
          <w:color w:val="000000"/>
          <w:sz w:val="28"/>
          <w:szCs w:val="28"/>
        </w:rPr>
        <w:t>«</w:t>
      </w:r>
      <w:r w:rsidR="002E1EAA" w:rsidRPr="000A10C7">
        <w:rPr>
          <w:color w:val="000000"/>
          <w:sz w:val="28"/>
          <w:szCs w:val="28"/>
        </w:rPr>
        <w:t>Работа в системе электронного документооборота</w:t>
      </w:r>
      <w:r>
        <w:rPr>
          <w:color w:val="000000"/>
          <w:sz w:val="28"/>
          <w:szCs w:val="28"/>
        </w:rPr>
        <w:t>»</w:t>
      </w:r>
      <w:r w:rsidR="002E1EAA" w:rsidRPr="000A10C7">
        <w:rPr>
          <w:color w:val="000000"/>
          <w:sz w:val="28"/>
          <w:szCs w:val="28"/>
        </w:rPr>
        <w:t xml:space="preserve">; </w:t>
      </w:r>
      <w:r>
        <w:rPr>
          <w:color w:val="000000"/>
          <w:sz w:val="28"/>
          <w:szCs w:val="28"/>
        </w:rPr>
        <w:t>«</w:t>
      </w:r>
      <w:r w:rsidR="002E1EAA" w:rsidRPr="000A10C7">
        <w:rPr>
          <w:color w:val="000000"/>
          <w:sz w:val="28"/>
          <w:szCs w:val="28"/>
        </w:rPr>
        <w:t>Создание визуального дизайна элементов графического пользовательского интерфейса</w:t>
      </w:r>
      <w:r>
        <w:rPr>
          <w:color w:val="000000"/>
          <w:sz w:val="28"/>
          <w:szCs w:val="28"/>
        </w:rPr>
        <w:t>»</w:t>
      </w:r>
      <w:r w:rsidRPr="000A10C7">
        <w:rPr>
          <w:color w:val="000000"/>
          <w:sz w:val="28"/>
          <w:szCs w:val="28"/>
        </w:rPr>
        <w:t xml:space="preserve">; </w:t>
      </w:r>
      <w:r>
        <w:rPr>
          <w:color w:val="000000"/>
          <w:sz w:val="28"/>
          <w:szCs w:val="28"/>
        </w:rPr>
        <w:t>«</w:t>
      </w:r>
      <w:r w:rsidRPr="000A10C7">
        <w:rPr>
          <w:color w:val="000000"/>
          <w:sz w:val="28"/>
          <w:szCs w:val="28"/>
        </w:rPr>
        <w:t>Подготовка графических материалов для включения в графический пользовательский интерфейс</w:t>
      </w:r>
      <w:r>
        <w:rPr>
          <w:color w:val="000000"/>
          <w:sz w:val="28"/>
          <w:szCs w:val="28"/>
        </w:rPr>
        <w:t>»</w:t>
      </w:r>
      <w:r w:rsidRPr="000A10C7">
        <w:rPr>
          <w:color w:val="000000"/>
          <w:sz w:val="28"/>
          <w:szCs w:val="28"/>
        </w:rPr>
        <w:t>.</w:t>
      </w:r>
      <w:r w:rsidR="003A61FF">
        <w:rPr>
          <w:color w:val="000000"/>
          <w:sz w:val="28"/>
          <w:szCs w:val="28"/>
        </w:rPr>
        <w:t xml:space="preserve">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w:t>
      </w:r>
    </w:p>
    <w:p w14:paraId="2238999A"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bookmarkStart w:id="14" w:name="_heading=h.lnxbz9" w:colFirst="0" w:colLast="0"/>
      <w:bookmarkEnd w:id="14"/>
      <w:r>
        <w:rPr>
          <w:color w:val="000000"/>
          <w:sz w:val="28"/>
          <w:szCs w:val="28"/>
        </w:rPr>
        <w:t xml:space="preserve">2.8.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w:t>
      </w:r>
      <w:r>
        <w:rPr>
          <w:sz w:val="28"/>
          <w:szCs w:val="28"/>
        </w:rPr>
        <w:t>рассредоточено</w:t>
      </w:r>
      <w:r>
        <w:rPr>
          <w:color w:val="000000"/>
          <w:sz w:val="28"/>
          <w:szCs w:val="28"/>
        </w:rPr>
        <w:t>, чередуясь с учебными занятиями. Типы практики устанавливаются ПООП.</w:t>
      </w:r>
    </w:p>
    <w:p w14:paraId="70696842"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2.9. 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16D1987A" w14:textId="77777777" w:rsidR="006F0481" w:rsidRDefault="003A61FF">
      <w:pPr>
        <w:pBdr>
          <w:top w:val="nil"/>
          <w:left w:val="nil"/>
          <w:bottom w:val="nil"/>
          <w:right w:val="nil"/>
          <w:between w:val="nil"/>
        </w:pBdr>
        <w:shd w:val="clear" w:color="auto" w:fill="FFFFFF"/>
        <w:spacing w:line="360" w:lineRule="auto"/>
        <w:ind w:left="1" w:hanging="3"/>
        <w:jc w:val="both"/>
        <w:rPr>
          <w:color w:val="000000"/>
          <w:sz w:val="28"/>
          <w:szCs w:val="28"/>
        </w:rPr>
      </w:pPr>
      <w:bookmarkStart w:id="15" w:name="_heading=h.35nkun2" w:colFirst="0" w:colLast="0"/>
      <w:bookmarkEnd w:id="15"/>
      <w:r>
        <w:rPr>
          <w:color w:val="000000"/>
          <w:sz w:val="28"/>
          <w:szCs w:val="28"/>
        </w:rPr>
        <w:t xml:space="preserve">2.10. Государственная итоговая аттестация завершается присвоением квалификации квалифицированного рабочего, служащего: </w:t>
      </w:r>
      <w:hyperlink w:anchor="bookmark=id.3as4poj">
        <w:r>
          <w:rPr>
            <w:i/>
            <w:color w:val="000000"/>
            <w:sz w:val="28"/>
            <w:szCs w:val="28"/>
          </w:rPr>
          <w:t>наименование</w:t>
        </w:r>
      </w:hyperlink>
      <w:r>
        <w:rPr>
          <w:i/>
          <w:color w:val="000000"/>
          <w:sz w:val="28"/>
          <w:szCs w:val="28"/>
        </w:rPr>
        <w:t xml:space="preserve"> квалификации</w:t>
      </w:r>
      <w:r>
        <w:rPr>
          <w:i/>
          <w:color w:val="000000"/>
          <w:sz w:val="28"/>
          <w:szCs w:val="28"/>
          <w:vertAlign w:val="superscript"/>
        </w:rPr>
        <w:footnoteReference w:id="4"/>
      </w:r>
      <w:r>
        <w:rPr>
          <w:i/>
          <w:color w:val="000000"/>
          <w:sz w:val="28"/>
          <w:szCs w:val="28"/>
        </w:rPr>
        <w:t>:</w:t>
      </w:r>
    </w:p>
    <w:p w14:paraId="01D33466"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 xml:space="preserve">оператор информационных систем; </w:t>
      </w:r>
    </w:p>
    <w:p w14:paraId="1E8DE9C0"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оператор информационных ресурсов;</w:t>
      </w:r>
    </w:p>
    <w:p w14:paraId="454D232C"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lastRenderedPageBreak/>
        <w:t>оператор электронного документооборота;</w:t>
      </w:r>
    </w:p>
    <w:p w14:paraId="3B4B3736"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i/>
          <w:color w:val="000000"/>
          <w:sz w:val="28"/>
          <w:szCs w:val="28"/>
        </w:rPr>
        <w:t xml:space="preserve">оператор интерфейсной графики. </w:t>
      </w:r>
    </w:p>
    <w:p w14:paraId="4F91DF7E"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2A37CC8D" w14:textId="77777777" w:rsidR="006F0481" w:rsidRDefault="006F0481">
      <w:pPr>
        <w:pBdr>
          <w:top w:val="nil"/>
          <w:left w:val="nil"/>
          <w:bottom w:val="nil"/>
          <w:right w:val="nil"/>
          <w:between w:val="nil"/>
        </w:pBdr>
        <w:spacing w:line="360" w:lineRule="auto"/>
        <w:ind w:left="1" w:hanging="3"/>
        <w:jc w:val="both"/>
        <w:rPr>
          <w:color w:val="000000"/>
          <w:sz w:val="28"/>
          <w:szCs w:val="28"/>
        </w:rPr>
      </w:pPr>
    </w:p>
    <w:p w14:paraId="39AF06A7" w14:textId="77777777" w:rsidR="006F0481" w:rsidRDefault="003A61FF">
      <w:pPr>
        <w:pBdr>
          <w:top w:val="nil"/>
          <w:left w:val="nil"/>
          <w:bottom w:val="nil"/>
          <w:right w:val="nil"/>
          <w:between w:val="nil"/>
        </w:pBdr>
        <w:tabs>
          <w:tab w:val="left" w:pos="2835"/>
        </w:tabs>
        <w:spacing w:line="360" w:lineRule="auto"/>
        <w:ind w:left="1" w:hanging="3"/>
        <w:jc w:val="center"/>
        <w:rPr>
          <w:color w:val="000000"/>
          <w:sz w:val="28"/>
          <w:szCs w:val="28"/>
        </w:rPr>
      </w:pPr>
      <w:r>
        <w:rPr>
          <w:color w:val="000000"/>
          <w:sz w:val="28"/>
          <w:szCs w:val="28"/>
        </w:rPr>
        <w:t>III. ТРЕБОВАНИЯ К РЕЗУЛЬТАТАМ ОСВОЕНИЯ ОБРАЗОВАТЕЛЬНОЙ ПРОГРАММЫ</w:t>
      </w:r>
    </w:p>
    <w:p w14:paraId="0A9F0ECF"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3.1. В результате освоения образовательной программы у выпускника должны быть сформированы общие и профессиональные компетенции.</w:t>
      </w:r>
    </w:p>
    <w:p w14:paraId="1307E262"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3.2. Выпускник, освоивший образовательную программу, должен обладать следующими общими компетенциями (далее – ОК</w:t>
      </w:r>
      <w:bookmarkStart w:id="16" w:name="bookmark=id.1ksv4uv" w:colFirst="0" w:colLast="0"/>
      <w:bookmarkEnd w:id="16"/>
      <w:r>
        <w:rPr>
          <w:color w:val="000000"/>
          <w:sz w:val="28"/>
          <w:szCs w:val="28"/>
        </w:rPr>
        <w:t>):</w:t>
      </w:r>
    </w:p>
    <w:p w14:paraId="30849282" w14:textId="77777777" w:rsidR="006F0481" w:rsidRDefault="003A61FF" w:rsidP="003D60EB">
      <w:pPr>
        <w:pBdr>
          <w:top w:val="nil"/>
          <w:left w:val="nil"/>
          <w:bottom w:val="nil"/>
          <w:right w:val="nil"/>
          <w:between w:val="nil"/>
        </w:pBdr>
        <w:tabs>
          <w:tab w:val="left" w:pos="284"/>
          <w:tab w:val="left" w:pos="1276"/>
        </w:tabs>
        <w:spacing w:line="360" w:lineRule="auto"/>
        <w:ind w:leftChars="0" w:left="1" w:firstLineChars="0"/>
        <w:jc w:val="both"/>
        <w:rPr>
          <w:color w:val="000000"/>
          <w:sz w:val="28"/>
          <w:szCs w:val="28"/>
        </w:rPr>
      </w:pPr>
      <w:r>
        <w:rPr>
          <w:color w:val="000000"/>
          <w:sz w:val="28"/>
          <w:szCs w:val="28"/>
        </w:rPr>
        <w:t>ОК 01. Выбирать способы решения задач профессиональной деятельности применительно к различным контекстам.</w:t>
      </w:r>
    </w:p>
    <w:p w14:paraId="68F554F3" w14:textId="77777777" w:rsidR="006F0481" w:rsidRDefault="003A61FF" w:rsidP="003D60EB">
      <w:pPr>
        <w:pBdr>
          <w:top w:val="nil"/>
          <w:left w:val="nil"/>
          <w:bottom w:val="nil"/>
          <w:right w:val="nil"/>
          <w:between w:val="nil"/>
        </w:pBdr>
        <w:tabs>
          <w:tab w:val="left" w:pos="284"/>
          <w:tab w:val="left" w:pos="1276"/>
        </w:tabs>
        <w:spacing w:line="360" w:lineRule="auto"/>
        <w:ind w:leftChars="0" w:left="0" w:firstLineChars="0"/>
        <w:jc w:val="both"/>
        <w:rPr>
          <w:color w:val="000000"/>
          <w:sz w:val="28"/>
          <w:szCs w:val="28"/>
        </w:rPr>
      </w:pPr>
      <w:r>
        <w:rPr>
          <w:color w:val="000000"/>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6C8D24F" w14:textId="77777777" w:rsidR="006F0481" w:rsidRDefault="003A61FF" w:rsidP="003D60EB">
      <w:pPr>
        <w:pBdr>
          <w:top w:val="nil"/>
          <w:left w:val="nil"/>
          <w:bottom w:val="nil"/>
          <w:right w:val="nil"/>
          <w:between w:val="nil"/>
        </w:pBdr>
        <w:tabs>
          <w:tab w:val="left" w:pos="567"/>
          <w:tab w:val="left" w:pos="1276"/>
        </w:tabs>
        <w:spacing w:line="360" w:lineRule="auto"/>
        <w:ind w:leftChars="0" w:left="1" w:firstLineChars="0"/>
        <w:jc w:val="both"/>
        <w:rPr>
          <w:color w:val="000000"/>
          <w:sz w:val="28"/>
          <w:szCs w:val="28"/>
        </w:rPr>
      </w:pPr>
      <w:r>
        <w:rPr>
          <w:color w:val="000000"/>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138E6FC" w14:textId="77777777" w:rsidR="006F0481" w:rsidRDefault="003A61FF" w:rsidP="003D60EB">
      <w:pPr>
        <w:pBdr>
          <w:top w:val="nil"/>
          <w:left w:val="nil"/>
          <w:bottom w:val="nil"/>
          <w:right w:val="nil"/>
          <w:between w:val="nil"/>
        </w:pBdr>
        <w:tabs>
          <w:tab w:val="left" w:pos="284"/>
          <w:tab w:val="left" w:pos="1276"/>
        </w:tabs>
        <w:spacing w:line="360" w:lineRule="auto"/>
        <w:ind w:leftChars="0" w:left="1" w:firstLineChars="0"/>
        <w:jc w:val="both"/>
        <w:rPr>
          <w:color w:val="000000"/>
          <w:sz w:val="28"/>
          <w:szCs w:val="28"/>
        </w:rPr>
      </w:pPr>
      <w:r>
        <w:rPr>
          <w:color w:val="000000"/>
          <w:sz w:val="28"/>
          <w:szCs w:val="28"/>
        </w:rPr>
        <w:t>ОК 04. Эффективно взаимодействовать и работать в коллективе и команде.</w:t>
      </w:r>
    </w:p>
    <w:p w14:paraId="7F02138E" w14:textId="77777777" w:rsidR="006F0481" w:rsidRDefault="003A61FF" w:rsidP="003D60EB">
      <w:pPr>
        <w:pBdr>
          <w:top w:val="nil"/>
          <w:left w:val="nil"/>
          <w:bottom w:val="nil"/>
          <w:right w:val="nil"/>
          <w:between w:val="nil"/>
        </w:pBdr>
        <w:tabs>
          <w:tab w:val="left" w:pos="567"/>
          <w:tab w:val="left" w:pos="1276"/>
        </w:tabs>
        <w:spacing w:line="360" w:lineRule="auto"/>
        <w:ind w:leftChars="0" w:left="1" w:firstLineChars="0"/>
        <w:jc w:val="both"/>
        <w:rPr>
          <w:color w:val="000000"/>
          <w:sz w:val="28"/>
          <w:szCs w:val="28"/>
        </w:rPr>
      </w:pPr>
      <w:r>
        <w:rPr>
          <w:color w:val="000000"/>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DB52FC4" w14:textId="77777777" w:rsidR="006F0481" w:rsidRDefault="003A61FF" w:rsidP="003D60EB">
      <w:pPr>
        <w:pBdr>
          <w:top w:val="nil"/>
          <w:left w:val="nil"/>
          <w:bottom w:val="nil"/>
          <w:right w:val="nil"/>
          <w:between w:val="nil"/>
        </w:pBdr>
        <w:tabs>
          <w:tab w:val="left" w:pos="284"/>
          <w:tab w:val="left" w:pos="1276"/>
        </w:tabs>
        <w:spacing w:line="360" w:lineRule="auto"/>
        <w:ind w:leftChars="0" w:left="1" w:firstLineChars="0"/>
        <w:jc w:val="both"/>
        <w:rPr>
          <w:color w:val="000000"/>
          <w:sz w:val="28"/>
          <w:szCs w:val="28"/>
        </w:rPr>
      </w:pPr>
      <w:r>
        <w:rPr>
          <w:color w:val="000000"/>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AF636E9" w14:textId="77777777" w:rsidR="006F0481" w:rsidRDefault="003A61FF" w:rsidP="003D60EB">
      <w:pPr>
        <w:pBdr>
          <w:top w:val="nil"/>
          <w:left w:val="nil"/>
          <w:bottom w:val="nil"/>
          <w:right w:val="nil"/>
          <w:between w:val="nil"/>
        </w:pBdr>
        <w:tabs>
          <w:tab w:val="left" w:pos="284"/>
          <w:tab w:val="left" w:pos="1276"/>
        </w:tabs>
        <w:spacing w:line="360" w:lineRule="auto"/>
        <w:ind w:leftChars="0" w:left="1" w:firstLineChars="0"/>
        <w:jc w:val="both"/>
        <w:rPr>
          <w:color w:val="000000"/>
          <w:sz w:val="28"/>
          <w:szCs w:val="28"/>
        </w:rPr>
      </w:pPr>
      <w:r>
        <w:rPr>
          <w:color w:val="000000"/>
          <w:sz w:val="28"/>
          <w:szCs w:val="28"/>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2A57823" w14:textId="77777777" w:rsidR="006F0481" w:rsidRDefault="003A61FF" w:rsidP="003D60EB">
      <w:pPr>
        <w:pBdr>
          <w:top w:val="nil"/>
          <w:left w:val="nil"/>
          <w:bottom w:val="nil"/>
          <w:right w:val="nil"/>
          <w:between w:val="nil"/>
        </w:pBdr>
        <w:tabs>
          <w:tab w:val="left" w:pos="284"/>
          <w:tab w:val="left" w:pos="1276"/>
        </w:tabs>
        <w:spacing w:line="360" w:lineRule="auto"/>
        <w:ind w:leftChars="0" w:left="1" w:firstLineChars="0"/>
        <w:jc w:val="both"/>
        <w:rPr>
          <w:color w:val="000000"/>
          <w:sz w:val="28"/>
          <w:szCs w:val="28"/>
        </w:rPr>
      </w:pPr>
      <w:r>
        <w:rPr>
          <w:color w:val="000000"/>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0FEBB58" w14:textId="77777777" w:rsidR="006F0481" w:rsidRDefault="003A61FF" w:rsidP="003D60EB">
      <w:pPr>
        <w:pBdr>
          <w:top w:val="nil"/>
          <w:left w:val="nil"/>
          <w:bottom w:val="nil"/>
          <w:right w:val="nil"/>
          <w:between w:val="nil"/>
        </w:pBdr>
        <w:tabs>
          <w:tab w:val="left" w:pos="284"/>
          <w:tab w:val="left" w:pos="1276"/>
        </w:tabs>
        <w:spacing w:line="360" w:lineRule="auto"/>
        <w:ind w:leftChars="0" w:left="1" w:firstLineChars="0"/>
        <w:jc w:val="both"/>
        <w:rPr>
          <w:color w:val="000000"/>
          <w:sz w:val="28"/>
          <w:szCs w:val="28"/>
        </w:rPr>
      </w:pPr>
      <w:bookmarkStart w:id="17" w:name="_heading=h.44sinio" w:colFirst="0" w:colLast="0"/>
      <w:bookmarkEnd w:id="17"/>
      <w:r>
        <w:rPr>
          <w:color w:val="000000"/>
          <w:sz w:val="28"/>
          <w:szCs w:val="28"/>
        </w:rPr>
        <w:t>ОК 09. Пользоваться профессиональной документацией на государственном и иностранном языках.</w:t>
      </w:r>
    </w:p>
    <w:p w14:paraId="3765F6A3"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 xml:space="preserve">3.3. Выпускник, освоивший образовательную программу, должен обладать профессиональными компетенциями (далее – ПК), соответствующими выбранным видам профессиональной деятельности, предусмотренными пунктом 1.3 ФГОС СПО, и сформированных в том числе </w:t>
      </w:r>
      <w:r>
        <w:rPr>
          <w:color w:val="000000"/>
          <w:sz w:val="28"/>
          <w:szCs w:val="28"/>
          <w:highlight w:val="white"/>
        </w:rPr>
        <w:t xml:space="preserve">на основе профессиональных стандартов </w:t>
      </w:r>
      <w:r>
        <w:rPr>
          <w:i/>
          <w:color w:val="000000"/>
          <w:sz w:val="28"/>
          <w:szCs w:val="28"/>
        </w:rPr>
        <w:t>(указанных в приложении 1 к ФГОС СПО)</w:t>
      </w:r>
      <w:r>
        <w:rPr>
          <w:color w:val="000000"/>
          <w:sz w:val="28"/>
          <w:szCs w:val="28"/>
          <w:highlight w:val="white"/>
        </w:rPr>
        <w:t xml:space="preserve"> (при наличии)</w:t>
      </w:r>
      <w:r>
        <w:rPr>
          <w:i/>
          <w:color w:val="000000"/>
          <w:sz w:val="28"/>
          <w:szCs w:val="28"/>
        </w:rPr>
        <w:t>:</w:t>
      </w:r>
    </w:p>
    <w:p w14:paraId="5DB3929F" w14:textId="77777777" w:rsidR="006F0481" w:rsidRDefault="003A61FF">
      <w:pPr>
        <w:widowControl w:val="0"/>
        <w:pBdr>
          <w:top w:val="nil"/>
          <w:left w:val="nil"/>
          <w:bottom w:val="nil"/>
          <w:right w:val="nil"/>
          <w:between w:val="nil"/>
        </w:pBdr>
        <w:spacing w:line="360" w:lineRule="auto"/>
        <w:ind w:left="1" w:hanging="3"/>
        <w:jc w:val="right"/>
        <w:rPr>
          <w:color w:val="000000"/>
        </w:rPr>
      </w:pPr>
      <w:r>
        <w:rPr>
          <w:color w:val="000000"/>
          <w:sz w:val="28"/>
          <w:szCs w:val="28"/>
        </w:rPr>
        <w:t>Таблица 2</w:t>
      </w:r>
    </w:p>
    <w:tbl>
      <w:tblPr>
        <w:tblStyle w:val="affe"/>
        <w:tblW w:w="9162" w:type="dxa"/>
        <w:jc w:val="center"/>
        <w:tblInd w:w="0" w:type="dxa"/>
        <w:tblLayout w:type="fixed"/>
        <w:tblLook w:val="0000" w:firstRow="0" w:lastRow="0" w:firstColumn="0" w:lastColumn="0" w:noHBand="0" w:noVBand="0"/>
      </w:tblPr>
      <w:tblGrid>
        <w:gridCol w:w="2978"/>
        <w:gridCol w:w="6184"/>
      </w:tblGrid>
      <w:tr w:rsidR="006F0481" w14:paraId="0AD752FF"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4D0CBB92" w14:textId="77777777" w:rsidR="006F0481" w:rsidRDefault="003A61FF">
            <w:pPr>
              <w:widowControl w:val="0"/>
              <w:pBdr>
                <w:top w:val="nil"/>
                <w:left w:val="nil"/>
                <w:bottom w:val="nil"/>
                <w:right w:val="nil"/>
                <w:between w:val="nil"/>
              </w:pBdr>
              <w:spacing w:line="276" w:lineRule="auto"/>
              <w:ind w:left="0" w:hanging="2"/>
              <w:jc w:val="center"/>
              <w:rPr>
                <w:color w:val="000000"/>
              </w:rPr>
            </w:pPr>
            <w:r>
              <w:rPr>
                <w:color w:val="000000"/>
              </w:rPr>
              <w:t>Виды профессиональной деятельности</w:t>
            </w:r>
          </w:p>
        </w:tc>
        <w:tc>
          <w:tcPr>
            <w:tcW w:w="6184" w:type="dxa"/>
            <w:tcBorders>
              <w:top w:val="single" w:sz="4" w:space="0" w:color="000000"/>
              <w:left w:val="single" w:sz="4" w:space="0" w:color="000000"/>
              <w:bottom w:val="single" w:sz="4" w:space="0" w:color="000000"/>
              <w:right w:val="single" w:sz="4" w:space="0" w:color="000000"/>
            </w:tcBorders>
          </w:tcPr>
          <w:p w14:paraId="7C84B9C2" w14:textId="77777777" w:rsidR="006F0481" w:rsidRDefault="003A61FF">
            <w:pPr>
              <w:pBdr>
                <w:top w:val="nil"/>
                <w:left w:val="nil"/>
                <w:bottom w:val="nil"/>
                <w:right w:val="nil"/>
                <w:between w:val="nil"/>
              </w:pBdr>
              <w:spacing w:line="276" w:lineRule="auto"/>
              <w:ind w:left="0" w:hanging="2"/>
              <w:jc w:val="center"/>
              <w:rPr>
                <w:color w:val="000000"/>
              </w:rPr>
            </w:pPr>
            <w:r>
              <w:rPr>
                <w:color w:val="000000"/>
              </w:rPr>
              <w:t>Профессиональные компетенции, соответствующие видам профессиональной деятельности</w:t>
            </w:r>
          </w:p>
        </w:tc>
      </w:tr>
      <w:tr w:rsidR="006F0481" w14:paraId="475BB466"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0197BC82" w14:textId="77777777" w:rsidR="006F0481" w:rsidRDefault="003A61FF">
            <w:pPr>
              <w:widowControl w:val="0"/>
              <w:pBdr>
                <w:top w:val="nil"/>
                <w:left w:val="nil"/>
                <w:bottom w:val="nil"/>
                <w:right w:val="nil"/>
                <w:between w:val="nil"/>
              </w:pBdr>
              <w:spacing w:line="276" w:lineRule="auto"/>
              <w:ind w:left="0" w:hanging="2"/>
              <w:jc w:val="center"/>
              <w:rPr>
                <w:color w:val="000000"/>
              </w:rPr>
            </w:pPr>
            <w:r>
              <w:rPr>
                <w:color w:val="000000"/>
              </w:rPr>
              <w:t>1</w:t>
            </w:r>
          </w:p>
        </w:tc>
        <w:tc>
          <w:tcPr>
            <w:tcW w:w="6184" w:type="dxa"/>
            <w:tcBorders>
              <w:top w:val="single" w:sz="4" w:space="0" w:color="000000"/>
              <w:left w:val="single" w:sz="4" w:space="0" w:color="000000"/>
              <w:bottom w:val="single" w:sz="4" w:space="0" w:color="000000"/>
              <w:right w:val="single" w:sz="4" w:space="0" w:color="000000"/>
            </w:tcBorders>
          </w:tcPr>
          <w:p w14:paraId="35277FB9" w14:textId="77777777" w:rsidR="006F0481" w:rsidRDefault="003A61FF">
            <w:pPr>
              <w:widowControl w:val="0"/>
              <w:pBdr>
                <w:top w:val="nil"/>
                <w:left w:val="nil"/>
                <w:bottom w:val="nil"/>
                <w:right w:val="nil"/>
                <w:between w:val="nil"/>
              </w:pBdr>
              <w:spacing w:line="276" w:lineRule="auto"/>
              <w:ind w:left="0" w:hanging="2"/>
              <w:jc w:val="center"/>
              <w:rPr>
                <w:color w:val="000000"/>
              </w:rPr>
            </w:pPr>
            <w:r>
              <w:rPr>
                <w:color w:val="000000"/>
              </w:rPr>
              <w:t>2</w:t>
            </w:r>
          </w:p>
        </w:tc>
      </w:tr>
      <w:tr w:rsidR="006F0481" w14:paraId="1E25BE7A"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24248A61"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Ввод и обработка текстовых данных</w:t>
            </w:r>
          </w:p>
        </w:tc>
        <w:tc>
          <w:tcPr>
            <w:tcW w:w="6184" w:type="dxa"/>
            <w:tcBorders>
              <w:top w:val="single" w:sz="4" w:space="0" w:color="000000"/>
              <w:left w:val="single" w:sz="4" w:space="0" w:color="000000"/>
              <w:bottom w:val="single" w:sz="4" w:space="0" w:color="000000"/>
              <w:right w:val="single" w:sz="4" w:space="0" w:color="000000"/>
            </w:tcBorders>
          </w:tcPr>
          <w:p w14:paraId="28DD7AD0"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1.1 Выполнять ввод, набор и редактирование текста</w:t>
            </w:r>
          </w:p>
          <w:p w14:paraId="53BD53A7"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1.2. Выполнять разметку и форматирование документов различных форматов</w:t>
            </w:r>
          </w:p>
          <w:p w14:paraId="213F228F"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1.3. Выполнять преобразование данных, связанных с изменениями структуры документов</w:t>
            </w:r>
          </w:p>
          <w:p w14:paraId="0E1D8937"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1.4. Осуществлять резервное копирование информации</w:t>
            </w:r>
          </w:p>
        </w:tc>
      </w:tr>
      <w:tr w:rsidR="006F0481" w14:paraId="2FE15BB4"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29090A57"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Сбор данных с аналоговых носителей информации</w:t>
            </w:r>
          </w:p>
        </w:tc>
        <w:tc>
          <w:tcPr>
            <w:tcW w:w="6184" w:type="dxa"/>
            <w:tcBorders>
              <w:top w:val="single" w:sz="4" w:space="0" w:color="000000"/>
              <w:left w:val="single" w:sz="4" w:space="0" w:color="000000"/>
              <w:bottom w:val="single" w:sz="4" w:space="0" w:color="000000"/>
              <w:right w:val="single" w:sz="4" w:space="0" w:color="000000"/>
            </w:tcBorders>
          </w:tcPr>
          <w:p w14:paraId="5ADE7209"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ПК 2.1. Выполнять настройку оборудования и программного обеспечения </w:t>
            </w:r>
          </w:p>
          <w:p w14:paraId="22C9B995"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2.2. Конвертировать аналоговые данные в цифровые</w:t>
            </w:r>
          </w:p>
        </w:tc>
      </w:tr>
      <w:tr w:rsidR="006F0481" w14:paraId="7E36485F"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7387C24F"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Обработка цифровой информации</w:t>
            </w:r>
          </w:p>
        </w:tc>
        <w:tc>
          <w:tcPr>
            <w:tcW w:w="6184" w:type="dxa"/>
            <w:tcBorders>
              <w:top w:val="single" w:sz="4" w:space="0" w:color="000000"/>
              <w:left w:val="single" w:sz="4" w:space="0" w:color="000000"/>
              <w:bottom w:val="single" w:sz="4" w:space="0" w:color="000000"/>
              <w:right w:val="single" w:sz="4" w:space="0" w:color="000000"/>
            </w:tcBorders>
          </w:tcPr>
          <w:p w14:paraId="3A363A33"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ПК 3.1. Выполнять подготовку цифровых данных для </w:t>
            </w:r>
            <w:r>
              <w:t>дальнейшей обработки и архивирования</w:t>
            </w:r>
          </w:p>
          <w:p w14:paraId="4D6386C6"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ПК 3.2. Структурировать цифровые данные для публикации </w:t>
            </w:r>
          </w:p>
        </w:tc>
      </w:tr>
      <w:tr w:rsidR="006F0481" w14:paraId="599699E5"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03835AAD"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Сопровождение информационных баз данных</w:t>
            </w:r>
          </w:p>
        </w:tc>
        <w:tc>
          <w:tcPr>
            <w:tcW w:w="6184" w:type="dxa"/>
            <w:tcBorders>
              <w:top w:val="single" w:sz="4" w:space="0" w:color="000000"/>
              <w:left w:val="single" w:sz="4" w:space="0" w:color="000000"/>
              <w:bottom w:val="single" w:sz="4" w:space="0" w:color="000000"/>
              <w:right w:val="single" w:sz="4" w:space="0" w:color="000000"/>
            </w:tcBorders>
          </w:tcPr>
          <w:p w14:paraId="613A638E"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4.1. Выполнять операции с объектами базы данных</w:t>
            </w:r>
          </w:p>
          <w:p w14:paraId="180A2E15"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4.2. Формировать запросы для получения информации в базах данных</w:t>
            </w:r>
          </w:p>
        </w:tc>
      </w:tr>
      <w:tr w:rsidR="006F0481" w14:paraId="396F23B7"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019ABDDD"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Работа в системе </w:t>
            </w:r>
            <w:r>
              <w:rPr>
                <w:color w:val="000000"/>
              </w:rPr>
              <w:lastRenderedPageBreak/>
              <w:t>управления контентом</w:t>
            </w:r>
          </w:p>
        </w:tc>
        <w:tc>
          <w:tcPr>
            <w:tcW w:w="6184" w:type="dxa"/>
            <w:tcBorders>
              <w:top w:val="single" w:sz="4" w:space="0" w:color="000000"/>
              <w:left w:val="single" w:sz="4" w:space="0" w:color="000000"/>
              <w:bottom w:val="single" w:sz="4" w:space="0" w:color="000000"/>
              <w:right w:val="single" w:sz="4" w:space="0" w:color="000000"/>
            </w:tcBorders>
          </w:tcPr>
          <w:p w14:paraId="28726855"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lastRenderedPageBreak/>
              <w:t xml:space="preserve">ПК 5.1. Размещать и обновлять информационный материал </w:t>
            </w:r>
            <w:r>
              <w:rPr>
                <w:color w:val="000000"/>
              </w:rPr>
              <w:lastRenderedPageBreak/>
              <w:t>через систему управления контентом</w:t>
            </w:r>
          </w:p>
          <w:p w14:paraId="48193C54"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5.2. Устанавливать и разграничивать права доступа к разделам веб-ресурса</w:t>
            </w:r>
          </w:p>
          <w:p w14:paraId="0B2C3162"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5.3. Собирать статистику по результатам работы веб-ресурса</w:t>
            </w:r>
          </w:p>
        </w:tc>
      </w:tr>
      <w:tr w:rsidR="006F0481" w14:paraId="6747CB24"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77B9F646"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lastRenderedPageBreak/>
              <w:t>Работа в системе электронного документооборота</w:t>
            </w:r>
          </w:p>
        </w:tc>
        <w:tc>
          <w:tcPr>
            <w:tcW w:w="6184" w:type="dxa"/>
            <w:tcBorders>
              <w:top w:val="single" w:sz="4" w:space="0" w:color="000000"/>
              <w:left w:val="single" w:sz="4" w:space="0" w:color="000000"/>
              <w:bottom w:val="single" w:sz="4" w:space="0" w:color="000000"/>
              <w:right w:val="single" w:sz="4" w:space="0" w:color="000000"/>
            </w:tcBorders>
          </w:tcPr>
          <w:p w14:paraId="3429D09E"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6.1. Выполнять операции с объектами электронного документооборота</w:t>
            </w:r>
          </w:p>
          <w:p w14:paraId="43351A89" w14:textId="77777777" w:rsidR="006F0481" w:rsidRDefault="003A61FF">
            <w:pPr>
              <w:widowControl w:val="0"/>
              <w:pBdr>
                <w:top w:val="nil"/>
                <w:left w:val="nil"/>
                <w:bottom w:val="nil"/>
                <w:right w:val="nil"/>
                <w:between w:val="nil"/>
              </w:pBdr>
              <w:spacing w:line="276" w:lineRule="auto"/>
              <w:ind w:left="0" w:hanging="2"/>
              <w:jc w:val="both"/>
              <w:rPr>
                <w:color w:val="000000"/>
                <w:highlight w:val="yellow"/>
              </w:rPr>
            </w:pPr>
            <w:r>
              <w:rPr>
                <w:color w:val="000000"/>
              </w:rPr>
              <w:t>ПК 6.2</w:t>
            </w:r>
            <w:r w:rsidRPr="00EA55F0">
              <w:rPr>
                <w:color w:val="000000"/>
              </w:rPr>
              <w:t xml:space="preserve">. </w:t>
            </w:r>
            <w:r w:rsidRPr="00EA55F0">
              <w:t xml:space="preserve">Сопровождать документы с </w:t>
            </w:r>
            <w:r w:rsidRPr="00EA55F0">
              <w:rPr>
                <w:color w:val="000000"/>
              </w:rPr>
              <w:t>электронно-цифровой подпис</w:t>
            </w:r>
            <w:r w:rsidRPr="00EA55F0">
              <w:t>ью</w:t>
            </w:r>
          </w:p>
        </w:tc>
      </w:tr>
      <w:tr w:rsidR="006F0481" w14:paraId="09A8A108"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484907F5"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Создание визуального дизайна элементов графического пользовательского интерфейса</w:t>
            </w:r>
          </w:p>
        </w:tc>
        <w:tc>
          <w:tcPr>
            <w:tcW w:w="6184" w:type="dxa"/>
            <w:tcBorders>
              <w:top w:val="single" w:sz="4" w:space="0" w:color="000000"/>
              <w:left w:val="single" w:sz="4" w:space="0" w:color="000000"/>
              <w:bottom w:val="single" w:sz="4" w:space="0" w:color="000000"/>
              <w:right w:val="single" w:sz="4" w:space="0" w:color="000000"/>
            </w:tcBorders>
          </w:tcPr>
          <w:p w14:paraId="34C320B7"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ПК 7.1. </w:t>
            </w:r>
            <w:r>
              <w:t>Разрабатывать</w:t>
            </w:r>
            <w:r>
              <w:rPr>
                <w:color w:val="000000"/>
              </w:rPr>
              <w:t xml:space="preserve"> графическ</w:t>
            </w:r>
            <w:r>
              <w:t>ий</w:t>
            </w:r>
            <w:r>
              <w:rPr>
                <w:color w:val="000000"/>
              </w:rPr>
              <w:t xml:space="preserve"> пользовательск</w:t>
            </w:r>
            <w:r>
              <w:t>ий</w:t>
            </w:r>
            <w:r>
              <w:rPr>
                <w:color w:val="000000"/>
              </w:rPr>
              <w:t xml:space="preserve"> интерфейс в целом или отдельны</w:t>
            </w:r>
            <w:r>
              <w:t>е</w:t>
            </w:r>
            <w:r>
              <w:rPr>
                <w:color w:val="000000"/>
              </w:rPr>
              <w:t xml:space="preserve"> элемент</w:t>
            </w:r>
            <w:r>
              <w:t>ы</w:t>
            </w:r>
            <w:r>
              <w:rPr>
                <w:color w:val="000000"/>
              </w:rPr>
              <w:t xml:space="preserve"> управления по определенному ранее визуальному стилю</w:t>
            </w:r>
          </w:p>
          <w:p w14:paraId="3CCAD6BC"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7.2. Созда</w:t>
            </w:r>
            <w:r>
              <w:t>вать</w:t>
            </w:r>
            <w:r>
              <w:rPr>
                <w:color w:val="000000"/>
              </w:rPr>
              <w:t xml:space="preserve"> раскадровки анимации интерфейсных объектов</w:t>
            </w:r>
          </w:p>
          <w:p w14:paraId="4C9CC45C"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ПК 7.3. </w:t>
            </w:r>
            <w:r>
              <w:t>Создавать</w:t>
            </w:r>
            <w:r>
              <w:rPr>
                <w:color w:val="000000"/>
              </w:rPr>
              <w:t xml:space="preserve"> пиктограммы, включая разработку их метафор</w:t>
            </w:r>
          </w:p>
          <w:p w14:paraId="3525E400"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 xml:space="preserve">ПК 7.4. </w:t>
            </w:r>
            <w:r>
              <w:t xml:space="preserve">Разрабатывать </w:t>
            </w:r>
            <w:r>
              <w:rPr>
                <w:color w:val="000000"/>
              </w:rPr>
              <w:t>различны</w:t>
            </w:r>
            <w:r>
              <w:t>е</w:t>
            </w:r>
            <w:r>
              <w:rPr>
                <w:color w:val="000000"/>
              </w:rPr>
              <w:t xml:space="preserve"> вид</w:t>
            </w:r>
            <w:r>
              <w:t>ы</w:t>
            </w:r>
            <w:r>
              <w:rPr>
                <w:color w:val="000000"/>
              </w:rPr>
              <w:t xml:space="preserve"> интерфейсной графики</w:t>
            </w:r>
          </w:p>
        </w:tc>
      </w:tr>
      <w:tr w:rsidR="006F0481" w14:paraId="41EBE021" w14:textId="77777777">
        <w:trPr>
          <w:jc w:val="center"/>
        </w:trPr>
        <w:tc>
          <w:tcPr>
            <w:tcW w:w="2978" w:type="dxa"/>
            <w:tcBorders>
              <w:top w:val="single" w:sz="4" w:space="0" w:color="000000"/>
              <w:left w:val="single" w:sz="4" w:space="0" w:color="000000"/>
              <w:bottom w:val="single" w:sz="4" w:space="0" w:color="000000"/>
              <w:right w:val="single" w:sz="4" w:space="0" w:color="000000"/>
            </w:tcBorders>
          </w:tcPr>
          <w:p w14:paraId="253658E5"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Подготовка графических материалов для включения в графический пользовательский интерфейс</w:t>
            </w:r>
          </w:p>
        </w:tc>
        <w:tc>
          <w:tcPr>
            <w:tcW w:w="6184" w:type="dxa"/>
            <w:tcBorders>
              <w:top w:val="single" w:sz="4" w:space="0" w:color="000000"/>
              <w:left w:val="single" w:sz="4" w:space="0" w:color="000000"/>
              <w:bottom w:val="single" w:sz="4" w:space="0" w:color="000000"/>
              <w:right w:val="single" w:sz="4" w:space="0" w:color="000000"/>
            </w:tcBorders>
          </w:tcPr>
          <w:p w14:paraId="30FD0A61"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ПК 8.1. Подб</w:t>
            </w:r>
            <w:r>
              <w:t>ирать и оценивать</w:t>
            </w:r>
            <w:r>
              <w:rPr>
                <w:color w:val="000000"/>
              </w:rPr>
              <w:t xml:space="preserve"> технически</w:t>
            </w:r>
            <w:r>
              <w:t>е</w:t>
            </w:r>
            <w:r>
              <w:rPr>
                <w:color w:val="000000"/>
              </w:rPr>
              <w:t xml:space="preserve"> параметр</w:t>
            </w:r>
            <w:r>
              <w:t>ы</w:t>
            </w:r>
            <w:r>
              <w:rPr>
                <w:color w:val="000000"/>
              </w:rPr>
              <w:t xml:space="preserve"> интерфейсной графики для заданного стиля </w:t>
            </w:r>
            <w:r>
              <w:t>с учетом</w:t>
            </w:r>
            <w:r>
              <w:rPr>
                <w:color w:val="000000"/>
              </w:rPr>
              <w:t xml:space="preserve"> требований к графическому пользовательскому интерфейсу</w:t>
            </w:r>
          </w:p>
          <w:p w14:paraId="76840620" w14:textId="77777777" w:rsidR="006F0481" w:rsidRDefault="003A61FF">
            <w:pPr>
              <w:widowControl w:val="0"/>
              <w:pBdr>
                <w:top w:val="nil"/>
                <w:left w:val="nil"/>
                <w:bottom w:val="nil"/>
                <w:right w:val="nil"/>
                <w:between w:val="nil"/>
              </w:pBdr>
              <w:spacing w:line="276" w:lineRule="auto"/>
              <w:ind w:left="0" w:hanging="2"/>
              <w:jc w:val="both"/>
            </w:pPr>
            <w:r>
              <w:rPr>
                <w:color w:val="000000"/>
              </w:rPr>
              <w:t>ПК 8.2.</w:t>
            </w:r>
            <w:r>
              <w:t xml:space="preserve"> Обрабатывать графические материалы для включения в верстку или программный код </w:t>
            </w:r>
          </w:p>
        </w:tc>
      </w:tr>
    </w:tbl>
    <w:p w14:paraId="1102180D" w14:textId="77777777" w:rsidR="006F0481" w:rsidRDefault="006F0481">
      <w:pPr>
        <w:pBdr>
          <w:top w:val="nil"/>
          <w:left w:val="nil"/>
          <w:bottom w:val="nil"/>
          <w:right w:val="nil"/>
          <w:between w:val="nil"/>
        </w:pBdr>
        <w:spacing w:line="240" w:lineRule="auto"/>
        <w:ind w:left="1" w:hanging="3"/>
        <w:rPr>
          <w:color w:val="000000"/>
          <w:sz w:val="28"/>
          <w:szCs w:val="28"/>
        </w:rPr>
      </w:pPr>
      <w:bookmarkStart w:id="18" w:name="_heading=h.2jxsxqh" w:colFirst="0" w:colLast="0"/>
      <w:bookmarkEnd w:id="18"/>
    </w:p>
    <w:p w14:paraId="186157D5"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bookmarkStart w:id="19" w:name="_heading=h.z337ya" w:colFirst="0" w:colLast="0"/>
      <w:bookmarkEnd w:id="19"/>
      <w:r>
        <w:rPr>
          <w:color w:val="000000"/>
          <w:sz w:val="28"/>
          <w:szCs w:val="28"/>
        </w:rPr>
        <w:t xml:space="preserve">3.4. Образовательная организация при необходимости самостоятельно дополняет перечень профессиональных компетенций по выбранным видам профессиональной деятельности, установленным в соответствии с п.1.3. ФГОС СПО, а также по видам профессиональной деятельности, сформированными в вариативной части образовательной программы образовательной организацией для учета потребностей регионального рынка труда. </w:t>
      </w:r>
    </w:p>
    <w:p w14:paraId="69734731"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20" w:name="_heading=h.3j2qqm3" w:colFirst="0" w:colLast="0"/>
      <w:bookmarkEnd w:id="20"/>
      <w:r>
        <w:rPr>
          <w:color w:val="000000"/>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отдельному виду профессиональной деятельности или нескольким видам профессиональной деятельности, осваиваемых в рамках образовательной программы.</w:t>
      </w:r>
    </w:p>
    <w:p w14:paraId="067F0137"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lastRenderedPageBreak/>
        <w:t>По решению образовательной организации в учебные циклы образовательной программы включается дополнительный модуль по освоению цифровых компетенций, соответствующий одному или нескольким видам профессиональной деятельности из п. 1.3. ФГОС СПО, предусматривающий получение обучающимися знаний, умений и навыков для выполнения производственных задач с использованием цифровых технологий.</w:t>
      </w:r>
    </w:p>
    <w:p w14:paraId="515E495C" w14:textId="77777777" w:rsidR="006F0481" w:rsidRDefault="003A61FF">
      <w:pPr>
        <w:pBdr>
          <w:top w:val="nil"/>
          <w:left w:val="nil"/>
          <w:bottom w:val="nil"/>
          <w:right w:val="nil"/>
          <w:between w:val="nil"/>
        </w:pBdr>
        <w:tabs>
          <w:tab w:val="left" w:pos="2835"/>
        </w:tabs>
        <w:spacing w:line="360" w:lineRule="auto"/>
        <w:ind w:left="1" w:hanging="3"/>
        <w:jc w:val="both"/>
        <w:rPr>
          <w:color w:val="000000"/>
          <w:sz w:val="28"/>
          <w:szCs w:val="28"/>
        </w:rPr>
      </w:pPr>
      <w:r>
        <w:rPr>
          <w:color w:val="000000"/>
          <w:sz w:val="28"/>
          <w:szCs w:val="28"/>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w:t>
      </w:r>
    </w:p>
    <w:p w14:paraId="293138F9"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Совокупность запланированных результатов обучения по дисциплинам (модулям) и практикам </w:t>
      </w:r>
      <w:r>
        <w:rPr>
          <w:i/>
          <w:color w:val="000000"/>
          <w:sz w:val="28"/>
          <w:szCs w:val="28"/>
        </w:rPr>
        <w:t>(знаний, умений, навыков)</w:t>
      </w:r>
      <w:r>
        <w:rPr>
          <w:color w:val="000000"/>
          <w:sz w:val="28"/>
          <w:szCs w:val="28"/>
        </w:rPr>
        <w:t xml:space="preserve"> должна обеспечивать выпускнику освоение всех компетенций, установленных образовательной программой.</w:t>
      </w:r>
    </w:p>
    <w:p w14:paraId="6063672C" w14:textId="77777777" w:rsidR="006F0481" w:rsidRDefault="006F0481">
      <w:pPr>
        <w:pBdr>
          <w:top w:val="nil"/>
          <w:left w:val="nil"/>
          <w:bottom w:val="nil"/>
          <w:right w:val="nil"/>
          <w:between w:val="nil"/>
        </w:pBdr>
        <w:tabs>
          <w:tab w:val="left" w:pos="2835"/>
        </w:tabs>
        <w:spacing w:line="360" w:lineRule="auto"/>
        <w:ind w:left="1" w:hanging="3"/>
        <w:jc w:val="both"/>
        <w:rPr>
          <w:color w:val="000000"/>
          <w:sz w:val="28"/>
          <w:szCs w:val="28"/>
        </w:rPr>
      </w:pPr>
    </w:p>
    <w:p w14:paraId="6079DE18" w14:textId="77777777" w:rsidR="006F0481" w:rsidRDefault="003A61FF">
      <w:pPr>
        <w:pBdr>
          <w:top w:val="nil"/>
          <w:left w:val="nil"/>
          <w:bottom w:val="nil"/>
          <w:right w:val="nil"/>
          <w:between w:val="nil"/>
        </w:pBdr>
        <w:tabs>
          <w:tab w:val="left" w:pos="2835"/>
        </w:tabs>
        <w:spacing w:line="360" w:lineRule="auto"/>
        <w:ind w:left="1" w:hanging="3"/>
        <w:jc w:val="center"/>
        <w:rPr>
          <w:color w:val="000000"/>
          <w:sz w:val="28"/>
          <w:szCs w:val="28"/>
        </w:rPr>
      </w:pPr>
      <w:r>
        <w:rPr>
          <w:color w:val="000000"/>
          <w:sz w:val="28"/>
          <w:szCs w:val="28"/>
        </w:rPr>
        <w:t>IV. ТРЕБОВАНИЯ К УСЛОВИЯМ РЕАЛИЗАЦИИ ОБРАЗОВАТЕЛЬНОЙ ПРОГРАММЫ</w:t>
      </w:r>
    </w:p>
    <w:p w14:paraId="3E4A3A20" w14:textId="77777777" w:rsidR="006F0481" w:rsidRDefault="006F0481">
      <w:pPr>
        <w:pBdr>
          <w:top w:val="nil"/>
          <w:left w:val="nil"/>
          <w:bottom w:val="nil"/>
          <w:right w:val="nil"/>
          <w:between w:val="nil"/>
        </w:pBdr>
        <w:tabs>
          <w:tab w:val="left" w:pos="2835"/>
        </w:tabs>
        <w:spacing w:line="360" w:lineRule="auto"/>
        <w:ind w:left="1" w:hanging="3"/>
        <w:jc w:val="both"/>
        <w:rPr>
          <w:color w:val="000000"/>
          <w:sz w:val="28"/>
          <w:szCs w:val="28"/>
        </w:rPr>
      </w:pPr>
    </w:p>
    <w:p w14:paraId="40A4BDAF"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21" w:name="_heading=h.1y810tw" w:colFirst="0" w:colLast="0"/>
      <w:bookmarkEnd w:id="21"/>
      <w:r>
        <w:rPr>
          <w:color w:val="000000"/>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14:paraId="0B0DB72C"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4.2. Общесистемные требования к условиям реализации образовательной программы.</w:t>
      </w:r>
    </w:p>
    <w:p w14:paraId="2838C93C"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w:t>
      </w:r>
      <w:r>
        <w:rPr>
          <w:i/>
          <w:color w:val="000000"/>
          <w:sz w:val="28"/>
          <w:szCs w:val="28"/>
        </w:rPr>
        <w:t xml:space="preserve"> </w:t>
      </w:r>
      <w:r>
        <w:rPr>
          <w:color w:val="000000"/>
          <w:sz w:val="28"/>
          <w:szCs w:val="28"/>
        </w:rPr>
        <w:t xml:space="preserve">предусмотренных учебным планом, с учетом ПООП. </w:t>
      </w:r>
    </w:p>
    <w:p w14:paraId="258CC9C2"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w:t>
      </w:r>
      <w:r>
        <w:rPr>
          <w:color w:val="000000"/>
          <w:sz w:val="28"/>
          <w:szCs w:val="28"/>
        </w:rPr>
        <w:lastRenderedPageBreak/>
        <w:t>обеспечения, предоставляемого организациями, участвующими в реализации образовательной программы с использованием сетевой формы.</w:t>
      </w:r>
    </w:p>
    <w:p w14:paraId="2524CB7B"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0F9EE369" w14:textId="77777777" w:rsidR="006F0481" w:rsidRDefault="003A61FF">
      <w:pPr>
        <w:pBdr>
          <w:top w:val="nil"/>
          <w:left w:val="nil"/>
          <w:bottom w:val="nil"/>
          <w:right w:val="nil"/>
          <w:between w:val="nil"/>
        </w:pBdr>
        <w:spacing w:line="360" w:lineRule="auto"/>
        <w:ind w:left="1" w:hanging="3"/>
        <w:jc w:val="both"/>
        <w:rPr>
          <w:color w:val="000000"/>
          <w:sz w:val="28"/>
          <w:szCs w:val="28"/>
        </w:rPr>
      </w:pPr>
      <w:bookmarkStart w:id="22" w:name="_heading=h.4i7ojhp" w:colFirst="0" w:colLast="0"/>
      <w:bookmarkEnd w:id="22"/>
      <w:r>
        <w:rPr>
          <w:color w:val="000000"/>
          <w:sz w:val="28"/>
          <w:szCs w:val="28"/>
        </w:rPr>
        <w:t>4.3. Требования к материально-техническому и учебно-методическому обеспечению реализации образовательной программы.</w:t>
      </w:r>
    </w:p>
    <w:p w14:paraId="5D86EFAF" w14:textId="77777777" w:rsidR="006F0481" w:rsidRDefault="003A61FF">
      <w:pPr>
        <w:pBdr>
          <w:top w:val="nil"/>
          <w:left w:val="nil"/>
          <w:bottom w:val="nil"/>
          <w:right w:val="nil"/>
          <w:between w:val="nil"/>
        </w:pBdr>
        <w:shd w:val="clear" w:color="auto" w:fill="FFFFFF"/>
        <w:spacing w:line="360" w:lineRule="auto"/>
        <w:ind w:left="1" w:hanging="3"/>
        <w:jc w:val="both"/>
        <w:rPr>
          <w:color w:val="000000"/>
          <w:sz w:val="28"/>
          <w:szCs w:val="28"/>
        </w:rPr>
      </w:pPr>
      <w:bookmarkStart w:id="23" w:name="_heading=h.2xcytpi" w:colFirst="0" w:colLast="0"/>
      <w:bookmarkEnd w:id="23"/>
      <w:r>
        <w:rPr>
          <w:color w:val="000000"/>
          <w:sz w:val="28"/>
          <w:szCs w:val="28"/>
        </w:rPr>
        <w:t>4.3.1.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14:paraId="1CA603CA" w14:textId="77777777" w:rsidR="006F0481" w:rsidRDefault="003A61FF">
      <w:pPr>
        <w:pBdr>
          <w:top w:val="nil"/>
          <w:left w:val="nil"/>
          <w:bottom w:val="nil"/>
          <w:right w:val="nil"/>
          <w:between w:val="nil"/>
        </w:pBdr>
        <w:shd w:val="clear" w:color="auto" w:fill="FFFFFF"/>
        <w:spacing w:line="360" w:lineRule="auto"/>
        <w:ind w:left="1" w:hanging="3"/>
        <w:jc w:val="both"/>
        <w:rPr>
          <w:color w:val="000000"/>
          <w:sz w:val="28"/>
          <w:szCs w:val="28"/>
        </w:rPr>
      </w:pPr>
      <w:r>
        <w:rPr>
          <w:color w:val="000000"/>
          <w:sz w:val="28"/>
          <w:szCs w:val="28"/>
        </w:rPr>
        <w:t>4.3.2.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14:paraId="27EC0F7C"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4.3.3.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261ADD3E"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4.3.4. Допускается замена оборудования его виртуальными аналогами.</w:t>
      </w:r>
    </w:p>
    <w:p w14:paraId="6FA65B27"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4.3.5.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5C03D9E2"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4.3.6.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w:t>
      </w:r>
      <w:r>
        <w:rPr>
          <w:color w:val="000000"/>
          <w:sz w:val="28"/>
          <w:szCs w:val="28"/>
        </w:rPr>
        <w:lastRenderedPageBreak/>
        <w:t>рабочих программах дисциплин (модулей), на одного обучающегося из числа лиц, одновременно осваивающих соответствующую дисциплину (модуль).</w:t>
      </w:r>
    </w:p>
    <w:p w14:paraId="1ACA908A"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14:paraId="6817C503"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4.3.7.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72EDFDD8"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4.3.8.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F304E0B"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4.3.9.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14:paraId="6B2EB829"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4.3.10. Рекомендации по иному материально-техническому и учебно-методическому обеспечению реализации образовательной программы определяются ПООП.</w:t>
      </w:r>
    </w:p>
    <w:p w14:paraId="7A5BF7A0"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4.4. Требования к кадровым условиям реализации образовательной программы.</w:t>
      </w:r>
    </w:p>
    <w:p w14:paraId="3537A358"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1.4 ФГОС СПО (имеющих стаж работы в данной профессиональной области не менее 3 лет).</w:t>
      </w:r>
    </w:p>
    <w:p w14:paraId="3282484D"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B1C89F0"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w:t>
      </w:r>
      <w:r>
        <w:rPr>
          <w:color w:val="000000"/>
          <w:sz w:val="28"/>
          <w:szCs w:val="28"/>
        </w:rPr>
        <w:lastRenderedPageBreak/>
        <w:t>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1.4 ФГОС СПО, не реже 1 раза в 3 года с учетом расширения спектра профессиональных компетенций.</w:t>
      </w:r>
    </w:p>
    <w:p w14:paraId="20E49F78"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1.4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7DC68BEB"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4.5. Требования к финансовым условиям реализации образовательной программы.</w:t>
      </w:r>
    </w:p>
    <w:p w14:paraId="44F2A198"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14:paraId="2B2E1B5D"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4.6. Требования к применяемым механизмам оценки качества образовательной программы.</w:t>
      </w:r>
    </w:p>
    <w:p w14:paraId="22DC7BC7"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7F855595" w14:textId="77777777" w:rsidR="006F0481" w:rsidRDefault="003A61FF">
      <w:pPr>
        <w:pBdr>
          <w:top w:val="nil"/>
          <w:left w:val="nil"/>
          <w:bottom w:val="nil"/>
          <w:right w:val="nil"/>
          <w:between w:val="nil"/>
        </w:pBdr>
        <w:spacing w:line="360" w:lineRule="auto"/>
        <w:ind w:left="1" w:hanging="3"/>
        <w:jc w:val="both"/>
        <w:rPr>
          <w:color w:val="000000"/>
          <w:sz w:val="28"/>
          <w:szCs w:val="28"/>
        </w:rPr>
      </w:pPr>
      <w:r>
        <w:rPr>
          <w:color w:val="000000"/>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39314298" w14:textId="77777777" w:rsidR="006F0481" w:rsidRDefault="003A61FF">
      <w:pPr>
        <w:pBdr>
          <w:top w:val="nil"/>
          <w:left w:val="nil"/>
          <w:bottom w:val="nil"/>
          <w:right w:val="nil"/>
          <w:between w:val="nil"/>
        </w:pBdr>
        <w:spacing w:line="360" w:lineRule="auto"/>
        <w:ind w:left="1" w:hanging="3"/>
        <w:jc w:val="both"/>
        <w:rPr>
          <w:color w:val="000000"/>
          <w:sz w:val="28"/>
          <w:szCs w:val="28"/>
        </w:rPr>
        <w:sectPr w:rsidR="006F0481">
          <w:headerReference w:type="even" r:id="rId7"/>
          <w:headerReference w:type="default" r:id="rId8"/>
          <w:footerReference w:type="even" r:id="rId9"/>
          <w:footerReference w:type="first" r:id="rId10"/>
          <w:pgSz w:w="11906" w:h="16838"/>
          <w:pgMar w:top="566" w:right="566" w:bottom="1135" w:left="992" w:header="709" w:footer="349" w:gutter="0"/>
          <w:pgNumType w:start="1"/>
          <w:cols w:space="720"/>
          <w:titlePg/>
        </w:sectPr>
      </w:pPr>
      <w:r>
        <w:rPr>
          <w:color w:val="000000"/>
          <w:sz w:val="28"/>
          <w:szCs w:val="28"/>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w:t>
      </w:r>
      <w:r>
        <w:rPr>
          <w:color w:val="000000"/>
          <w:sz w:val="28"/>
          <w:szCs w:val="28"/>
        </w:rPr>
        <w:lastRenderedPageBreak/>
        <w:t>отвечающих требованиям профессиональных стандартов, требованиям рынка труда к специалистам соответствующего профиля.</w:t>
      </w:r>
    </w:p>
    <w:bookmarkStart w:id="24" w:name="_heading=h.1ci93xb" w:colFirst="0" w:colLast="0"/>
    <w:bookmarkEnd w:id="24"/>
    <w:p w14:paraId="31D498A9" w14:textId="77777777" w:rsidR="006F0481" w:rsidRDefault="003A61FF">
      <w:pPr>
        <w:pBdr>
          <w:top w:val="nil"/>
          <w:left w:val="nil"/>
          <w:bottom w:val="nil"/>
          <w:right w:val="nil"/>
          <w:between w:val="nil"/>
        </w:pBdr>
        <w:tabs>
          <w:tab w:val="left" w:pos="2835"/>
        </w:tabs>
        <w:spacing w:line="276" w:lineRule="auto"/>
        <w:ind w:left="0" w:hanging="2"/>
        <w:jc w:val="right"/>
        <w:rPr>
          <w:color w:val="000000"/>
          <w:sz w:val="28"/>
          <w:szCs w:val="28"/>
        </w:rPr>
      </w:pPr>
      <w:r>
        <w:lastRenderedPageBreak/>
        <w:fldChar w:fldCharType="begin"/>
      </w:r>
      <w:r>
        <w:instrText xml:space="preserve"> HYPERLINK \l "bookmark=id.1ksv4uv" \h </w:instrText>
      </w:r>
      <w:r>
        <w:fldChar w:fldCharType="separate"/>
      </w:r>
      <w:r>
        <w:rPr>
          <w:color w:val="000000"/>
          <w:sz w:val="28"/>
          <w:szCs w:val="28"/>
        </w:rPr>
        <w:t xml:space="preserve">Приложение </w:t>
      </w:r>
      <w:bookmarkStart w:id="25" w:name="_GoBack"/>
      <w:bookmarkEnd w:id="25"/>
      <w:r>
        <w:rPr>
          <w:color w:val="000000"/>
          <w:sz w:val="28"/>
          <w:szCs w:val="28"/>
        </w:rPr>
        <w:t>№ 1</w:t>
      </w:r>
      <w:r>
        <w:rPr>
          <w:color w:val="000000"/>
          <w:sz w:val="28"/>
          <w:szCs w:val="28"/>
        </w:rPr>
        <w:fldChar w:fldCharType="end"/>
      </w:r>
    </w:p>
    <w:p w14:paraId="43F16442" w14:textId="77777777" w:rsidR="006F0481" w:rsidRDefault="003A61FF">
      <w:pPr>
        <w:pBdr>
          <w:top w:val="nil"/>
          <w:left w:val="nil"/>
          <w:bottom w:val="nil"/>
          <w:right w:val="nil"/>
          <w:between w:val="nil"/>
        </w:pBdr>
        <w:spacing w:line="276" w:lineRule="auto"/>
        <w:ind w:left="1" w:hanging="3"/>
        <w:jc w:val="right"/>
        <w:rPr>
          <w:color w:val="000000"/>
          <w:sz w:val="28"/>
          <w:szCs w:val="28"/>
        </w:rPr>
      </w:pPr>
      <w:r>
        <w:rPr>
          <w:color w:val="000000"/>
          <w:sz w:val="28"/>
          <w:szCs w:val="28"/>
        </w:rPr>
        <w:t>к федеральному государственному</w:t>
      </w:r>
    </w:p>
    <w:p w14:paraId="1EA02227" w14:textId="77777777" w:rsidR="006F0481" w:rsidRDefault="003A61FF">
      <w:pPr>
        <w:keepNext/>
        <w:keepLines/>
        <w:pBdr>
          <w:top w:val="nil"/>
          <w:left w:val="nil"/>
          <w:bottom w:val="nil"/>
          <w:right w:val="nil"/>
          <w:between w:val="nil"/>
        </w:pBdr>
        <w:spacing w:line="276" w:lineRule="auto"/>
        <w:ind w:left="1" w:hanging="3"/>
        <w:jc w:val="right"/>
        <w:rPr>
          <w:color w:val="000000"/>
          <w:sz w:val="28"/>
          <w:szCs w:val="28"/>
        </w:rPr>
      </w:pPr>
      <w:r>
        <w:rPr>
          <w:color w:val="000000"/>
          <w:sz w:val="28"/>
          <w:szCs w:val="28"/>
        </w:rPr>
        <w:t>образовательному стандарту</w:t>
      </w:r>
    </w:p>
    <w:p w14:paraId="004AF469" w14:textId="77777777" w:rsidR="006F0481" w:rsidRDefault="003A61FF">
      <w:pPr>
        <w:keepNext/>
        <w:keepLines/>
        <w:pBdr>
          <w:top w:val="nil"/>
          <w:left w:val="nil"/>
          <w:bottom w:val="nil"/>
          <w:right w:val="nil"/>
          <w:between w:val="nil"/>
        </w:pBdr>
        <w:spacing w:line="276" w:lineRule="auto"/>
        <w:ind w:left="1" w:hanging="3"/>
        <w:jc w:val="right"/>
        <w:rPr>
          <w:color w:val="000000"/>
          <w:sz w:val="28"/>
          <w:szCs w:val="28"/>
        </w:rPr>
      </w:pPr>
      <w:r>
        <w:rPr>
          <w:color w:val="000000"/>
          <w:sz w:val="28"/>
          <w:szCs w:val="28"/>
        </w:rPr>
        <w:t xml:space="preserve">среднего профессионального образования </w:t>
      </w:r>
    </w:p>
    <w:p w14:paraId="568F0323" w14:textId="37388384" w:rsidR="006F0481" w:rsidRDefault="003A61FF">
      <w:pPr>
        <w:pBdr>
          <w:top w:val="nil"/>
          <w:left w:val="nil"/>
          <w:bottom w:val="nil"/>
          <w:right w:val="nil"/>
          <w:between w:val="nil"/>
        </w:pBdr>
        <w:tabs>
          <w:tab w:val="left" w:pos="2835"/>
        </w:tabs>
        <w:spacing w:line="276" w:lineRule="auto"/>
        <w:ind w:left="1" w:hanging="3"/>
        <w:jc w:val="right"/>
        <w:rPr>
          <w:color w:val="000000"/>
          <w:sz w:val="28"/>
          <w:szCs w:val="28"/>
        </w:rPr>
      </w:pPr>
      <w:r>
        <w:rPr>
          <w:color w:val="000000"/>
          <w:sz w:val="28"/>
          <w:szCs w:val="28"/>
        </w:rPr>
        <w:t>по профессии 09.01.</w:t>
      </w:r>
      <w:r w:rsidR="00DB2BC2">
        <w:rPr>
          <w:color w:val="000000"/>
          <w:sz w:val="28"/>
          <w:szCs w:val="28"/>
        </w:rPr>
        <w:t>03</w:t>
      </w:r>
      <w:r>
        <w:rPr>
          <w:color w:val="000000"/>
          <w:sz w:val="28"/>
          <w:szCs w:val="28"/>
        </w:rPr>
        <w:t xml:space="preserve"> </w:t>
      </w:r>
      <w:r>
        <w:rPr>
          <w:color w:val="000000"/>
          <w:sz w:val="28"/>
          <w:szCs w:val="28"/>
          <w:highlight w:val="white"/>
        </w:rPr>
        <w:t>Оператор информационных систем и ресурсов</w:t>
      </w:r>
    </w:p>
    <w:p w14:paraId="477828E3" w14:textId="77777777" w:rsidR="006F0481" w:rsidRDefault="006F0481">
      <w:pPr>
        <w:pBdr>
          <w:top w:val="nil"/>
          <w:left w:val="nil"/>
          <w:bottom w:val="nil"/>
          <w:right w:val="nil"/>
          <w:between w:val="nil"/>
        </w:pBdr>
        <w:tabs>
          <w:tab w:val="left" w:pos="2835"/>
        </w:tabs>
        <w:spacing w:line="276" w:lineRule="auto"/>
        <w:ind w:left="1" w:hanging="3"/>
        <w:jc w:val="right"/>
        <w:rPr>
          <w:color w:val="000000"/>
          <w:sz w:val="28"/>
          <w:szCs w:val="28"/>
        </w:rPr>
      </w:pPr>
      <w:bookmarkStart w:id="26" w:name="_heading=h.3whwml4" w:colFirst="0" w:colLast="0"/>
      <w:bookmarkEnd w:id="26"/>
    </w:p>
    <w:p w14:paraId="67C56627" w14:textId="77777777" w:rsidR="006F0481" w:rsidRDefault="003A61FF">
      <w:pPr>
        <w:pBdr>
          <w:top w:val="nil"/>
          <w:left w:val="nil"/>
          <w:bottom w:val="nil"/>
          <w:right w:val="nil"/>
          <w:between w:val="nil"/>
        </w:pBdr>
        <w:spacing w:line="276" w:lineRule="auto"/>
        <w:ind w:left="1" w:hanging="3"/>
        <w:jc w:val="center"/>
        <w:rPr>
          <w:color w:val="000000"/>
          <w:sz w:val="28"/>
          <w:szCs w:val="28"/>
        </w:rPr>
      </w:pPr>
      <w:r>
        <w:rPr>
          <w:color w:val="000000"/>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профессии  </w:t>
      </w:r>
    </w:p>
    <w:p w14:paraId="1AECD045" w14:textId="05AD3A0A" w:rsidR="006F0481" w:rsidRDefault="003A61FF">
      <w:pPr>
        <w:pBdr>
          <w:top w:val="nil"/>
          <w:left w:val="nil"/>
          <w:bottom w:val="nil"/>
          <w:right w:val="nil"/>
          <w:between w:val="nil"/>
        </w:pBdr>
        <w:tabs>
          <w:tab w:val="left" w:pos="2835"/>
        </w:tabs>
        <w:spacing w:line="276" w:lineRule="auto"/>
        <w:ind w:left="1" w:hanging="3"/>
        <w:jc w:val="center"/>
        <w:rPr>
          <w:color w:val="000000"/>
          <w:sz w:val="28"/>
          <w:szCs w:val="28"/>
        </w:rPr>
      </w:pPr>
      <w:r>
        <w:rPr>
          <w:color w:val="000000"/>
          <w:sz w:val="28"/>
          <w:szCs w:val="28"/>
        </w:rPr>
        <w:t>09.01.</w:t>
      </w:r>
      <w:r w:rsidR="00DB2BC2">
        <w:rPr>
          <w:color w:val="000000"/>
          <w:sz w:val="28"/>
          <w:szCs w:val="28"/>
        </w:rPr>
        <w:t>03</w:t>
      </w:r>
      <w:r>
        <w:rPr>
          <w:color w:val="000000"/>
          <w:sz w:val="28"/>
          <w:szCs w:val="28"/>
        </w:rPr>
        <w:t xml:space="preserve"> </w:t>
      </w:r>
      <w:r>
        <w:rPr>
          <w:color w:val="000000"/>
          <w:sz w:val="28"/>
          <w:szCs w:val="28"/>
          <w:highlight w:val="white"/>
        </w:rPr>
        <w:t>Оператор информационных систем и ресурсов</w:t>
      </w:r>
    </w:p>
    <w:tbl>
      <w:tblPr>
        <w:tblStyle w:val="afff"/>
        <w:tblW w:w="9247" w:type="dxa"/>
        <w:jc w:val="center"/>
        <w:tblInd w:w="0" w:type="dxa"/>
        <w:tblLayout w:type="fixed"/>
        <w:tblLook w:val="0000" w:firstRow="0" w:lastRow="0" w:firstColumn="0" w:lastColumn="0" w:noHBand="0" w:noVBand="0"/>
      </w:tblPr>
      <w:tblGrid>
        <w:gridCol w:w="3839"/>
        <w:gridCol w:w="5408"/>
      </w:tblGrid>
      <w:tr w:rsidR="006F0481" w14:paraId="782487A3" w14:textId="77777777">
        <w:trPr>
          <w:jc w:val="center"/>
        </w:trPr>
        <w:tc>
          <w:tcPr>
            <w:tcW w:w="3839" w:type="dxa"/>
            <w:tcBorders>
              <w:top w:val="single" w:sz="4" w:space="0" w:color="000000"/>
              <w:left w:val="single" w:sz="4" w:space="0" w:color="000000"/>
              <w:bottom w:val="single" w:sz="4" w:space="0" w:color="000000"/>
              <w:right w:val="single" w:sz="4" w:space="0" w:color="000000"/>
            </w:tcBorders>
          </w:tcPr>
          <w:p w14:paraId="09FEA257" w14:textId="77777777" w:rsidR="006F0481" w:rsidRDefault="003A61FF">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 xml:space="preserve">Код профессионального стандарта </w:t>
            </w:r>
          </w:p>
        </w:tc>
        <w:tc>
          <w:tcPr>
            <w:tcW w:w="5408" w:type="dxa"/>
            <w:tcBorders>
              <w:top w:val="single" w:sz="4" w:space="0" w:color="000000"/>
              <w:left w:val="single" w:sz="4" w:space="0" w:color="000000"/>
              <w:bottom w:val="single" w:sz="4" w:space="0" w:color="000000"/>
              <w:right w:val="single" w:sz="4" w:space="0" w:color="000000"/>
            </w:tcBorders>
          </w:tcPr>
          <w:p w14:paraId="08A68AB9" w14:textId="77777777" w:rsidR="006F0481" w:rsidRDefault="003A61FF">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Наименование профессионального стандарта</w:t>
            </w:r>
          </w:p>
        </w:tc>
      </w:tr>
      <w:tr w:rsidR="006F0481" w14:paraId="569449F5" w14:textId="77777777">
        <w:trPr>
          <w:jc w:val="center"/>
        </w:trPr>
        <w:tc>
          <w:tcPr>
            <w:tcW w:w="3839" w:type="dxa"/>
            <w:tcBorders>
              <w:top w:val="single" w:sz="4" w:space="0" w:color="000000"/>
              <w:left w:val="single" w:sz="4" w:space="0" w:color="000000"/>
              <w:bottom w:val="single" w:sz="4" w:space="0" w:color="000000"/>
              <w:right w:val="single" w:sz="4" w:space="0" w:color="000000"/>
            </w:tcBorders>
          </w:tcPr>
          <w:p w14:paraId="2C746D67" w14:textId="77777777" w:rsidR="006F0481" w:rsidRDefault="003A61FF">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1</w:t>
            </w:r>
          </w:p>
        </w:tc>
        <w:tc>
          <w:tcPr>
            <w:tcW w:w="5408" w:type="dxa"/>
            <w:tcBorders>
              <w:top w:val="single" w:sz="4" w:space="0" w:color="000000"/>
              <w:left w:val="single" w:sz="4" w:space="0" w:color="000000"/>
              <w:bottom w:val="single" w:sz="4" w:space="0" w:color="000000"/>
              <w:right w:val="single" w:sz="4" w:space="0" w:color="000000"/>
            </w:tcBorders>
          </w:tcPr>
          <w:p w14:paraId="0995E58F" w14:textId="77777777" w:rsidR="006F0481" w:rsidRDefault="003A61FF">
            <w:pPr>
              <w:widowControl w:val="0"/>
              <w:pBdr>
                <w:top w:val="nil"/>
                <w:left w:val="nil"/>
                <w:bottom w:val="nil"/>
                <w:right w:val="nil"/>
                <w:between w:val="nil"/>
              </w:pBdr>
              <w:spacing w:line="276" w:lineRule="auto"/>
              <w:ind w:left="1" w:hanging="3"/>
              <w:jc w:val="center"/>
              <w:rPr>
                <w:color w:val="000000"/>
                <w:sz w:val="28"/>
                <w:szCs w:val="28"/>
              </w:rPr>
            </w:pPr>
            <w:r>
              <w:rPr>
                <w:color w:val="000000"/>
                <w:sz w:val="28"/>
                <w:szCs w:val="28"/>
              </w:rPr>
              <w:t>2</w:t>
            </w:r>
          </w:p>
        </w:tc>
      </w:tr>
      <w:tr w:rsidR="006F0481" w14:paraId="7E9F98D0" w14:textId="77777777">
        <w:trPr>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61FE3" w14:textId="77777777" w:rsidR="006F0481" w:rsidRDefault="003A61FF">
            <w:pPr>
              <w:widowControl w:val="0"/>
              <w:pBdr>
                <w:top w:val="nil"/>
                <w:left w:val="nil"/>
                <w:bottom w:val="nil"/>
                <w:right w:val="nil"/>
                <w:between w:val="nil"/>
              </w:pBdr>
              <w:spacing w:line="276" w:lineRule="auto"/>
              <w:ind w:left="0" w:hanging="2"/>
              <w:jc w:val="center"/>
              <w:rPr>
                <w:color w:val="000000"/>
              </w:rPr>
            </w:pPr>
            <w:r>
              <w:rPr>
                <w:color w:val="000000"/>
              </w:rPr>
              <w:t>06.013</w:t>
            </w:r>
          </w:p>
        </w:tc>
        <w:tc>
          <w:tcPr>
            <w:tcW w:w="5408" w:type="dxa"/>
            <w:tcBorders>
              <w:top w:val="single" w:sz="4" w:space="0" w:color="000000"/>
              <w:left w:val="single" w:sz="4" w:space="0" w:color="000000"/>
              <w:bottom w:val="single" w:sz="4" w:space="0" w:color="000000"/>
              <w:right w:val="single" w:sz="4" w:space="0" w:color="000000"/>
            </w:tcBorders>
            <w:shd w:val="clear" w:color="auto" w:fill="FFFFFF"/>
          </w:tcPr>
          <w:p w14:paraId="4461FFD0"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Профессиональный стандарт «Специалист по информационным ресурсам», утвержден приказом Министерства труда и социальной защиты Российской Федерации от 8 сентября 2014г. № 629н (зарегистрирован Министерством юстиции Российской Федерации 26 сентября 2014г., регистрационный № 34136)</w:t>
            </w:r>
          </w:p>
        </w:tc>
      </w:tr>
      <w:tr w:rsidR="006F0481" w14:paraId="7DC5932D" w14:textId="77777777">
        <w:trPr>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63FD" w14:textId="77777777" w:rsidR="006F0481" w:rsidRDefault="003A61FF">
            <w:pPr>
              <w:widowControl w:val="0"/>
              <w:pBdr>
                <w:top w:val="nil"/>
                <w:left w:val="nil"/>
                <w:bottom w:val="nil"/>
                <w:right w:val="nil"/>
                <w:between w:val="nil"/>
              </w:pBdr>
              <w:spacing w:line="276" w:lineRule="auto"/>
              <w:ind w:left="0" w:hanging="2"/>
              <w:jc w:val="center"/>
              <w:rPr>
                <w:color w:val="000000"/>
              </w:rPr>
            </w:pPr>
            <w:r>
              <w:rPr>
                <w:color w:val="000000"/>
              </w:rPr>
              <w:t>06.019</w:t>
            </w:r>
          </w:p>
        </w:tc>
        <w:tc>
          <w:tcPr>
            <w:tcW w:w="5408" w:type="dxa"/>
            <w:tcBorders>
              <w:top w:val="single" w:sz="4" w:space="0" w:color="000000"/>
              <w:left w:val="single" w:sz="4" w:space="0" w:color="000000"/>
              <w:bottom w:val="single" w:sz="4" w:space="0" w:color="000000"/>
              <w:right w:val="single" w:sz="4" w:space="0" w:color="000000"/>
            </w:tcBorders>
            <w:shd w:val="clear" w:color="auto" w:fill="FFFFFF"/>
          </w:tcPr>
          <w:p w14:paraId="2F26C7A3"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Профессиональный стандарт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2014г. № 612н (зарегистрирован Министерством юстиции Российской Федерации 3 октября 2014г., регистрационный № 34234)</w:t>
            </w:r>
          </w:p>
        </w:tc>
      </w:tr>
      <w:tr w:rsidR="006F0481" w14:paraId="602998C9" w14:textId="77777777">
        <w:trPr>
          <w:jc w:val="center"/>
        </w:trPr>
        <w:tc>
          <w:tcPr>
            <w:tcW w:w="38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C12D2" w14:textId="77777777" w:rsidR="006F0481" w:rsidRDefault="003A61FF">
            <w:pPr>
              <w:widowControl w:val="0"/>
              <w:pBdr>
                <w:top w:val="nil"/>
                <w:left w:val="nil"/>
                <w:bottom w:val="nil"/>
                <w:right w:val="nil"/>
                <w:between w:val="nil"/>
              </w:pBdr>
              <w:spacing w:line="276" w:lineRule="auto"/>
              <w:ind w:left="0" w:hanging="2"/>
              <w:jc w:val="center"/>
              <w:rPr>
                <w:color w:val="000000"/>
              </w:rPr>
            </w:pPr>
            <w:r>
              <w:rPr>
                <w:color w:val="000000"/>
              </w:rPr>
              <w:t>06.025</w:t>
            </w:r>
          </w:p>
        </w:tc>
        <w:tc>
          <w:tcPr>
            <w:tcW w:w="5408" w:type="dxa"/>
            <w:tcBorders>
              <w:top w:val="single" w:sz="4" w:space="0" w:color="000000"/>
              <w:left w:val="single" w:sz="4" w:space="0" w:color="000000"/>
              <w:bottom w:val="single" w:sz="4" w:space="0" w:color="000000"/>
              <w:right w:val="single" w:sz="4" w:space="0" w:color="000000"/>
            </w:tcBorders>
            <w:shd w:val="clear" w:color="auto" w:fill="FFFFFF"/>
          </w:tcPr>
          <w:p w14:paraId="275AC44D" w14:textId="77777777" w:rsidR="006F0481" w:rsidRDefault="003A61FF">
            <w:pPr>
              <w:widowControl w:val="0"/>
              <w:pBdr>
                <w:top w:val="nil"/>
                <w:left w:val="nil"/>
                <w:bottom w:val="nil"/>
                <w:right w:val="nil"/>
                <w:between w:val="nil"/>
              </w:pBdr>
              <w:spacing w:line="276" w:lineRule="auto"/>
              <w:ind w:left="0" w:hanging="2"/>
              <w:jc w:val="both"/>
              <w:rPr>
                <w:color w:val="000000"/>
              </w:rPr>
            </w:pPr>
            <w:r>
              <w:rPr>
                <w:color w:val="000000"/>
              </w:rPr>
              <w:t>Профессиональный стандарт «Специалист по дизайну графических и пользовательских интерфейсов», утвержден приказом Министерства труда и социальной защиты Российской Федерации от 29 сентября 2020 г. № 671н (зарегистрирован Министерством юстиции Российской Федерации от 27 октября 2020 г., регистрационный № 60591)</w:t>
            </w:r>
          </w:p>
        </w:tc>
      </w:tr>
    </w:tbl>
    <w:p w14:paraId="36D7368E" w14:textId="77777777" w:rsidR="006F0481" w:rsidRDefault="006F0481">
      <w:pPr>
        <w:pBdr>
          <w:top w:val="nil"/>
          <w:left w:val="nil"/>
          <w:bottom w:val="nil"/>
          <w:right w:val="nil"/>
          <w:between w:val="nil"/>
        </w:pBdr>
        <w:tabs>
          <w:tab w:val="left" w:pos="266"/>
        </w:tabs>
        <w:spacing w:line="276" w:lineRule="auto"/>
        <w:ind w:left="1" w:hanging="3"/>
        <w:jc w:val="right"/>
        <w:rPr>
          <w:color w:val="000000"/>
          <w:sz w:val="28"/>
          <w:szCs w:val="28"/>
        </w:rPr>
      </w:pPr>
    </w:p>
    <w:sectPr w:rsidR="006F0481">
      <w:pgSz w:w="11906" w:h="16838"/>
      <w:pgMar w:top="1135" w:right="566" w:bottom="1135" w:left="1134" w:header="709" w:footer="34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72C7" w14:textId="77777777" w:rsidR="003963F1" w:rsidRDefault="003963F1">
      <w:pPr>
        <w:spacing w:line="240" w:lineRule="auto"/>
        <w:ind w:left="0" w:hanging="2"/>
      </w:pPr>
      <w:r>
        <w:separator/>
      </w:r>
    </w:p>
  </w:endnote>
  <w:endnote w:type="continuationSeparator" w:id="0">
    <w:p w14:paraId="36CBE1B4" w14:textId="77777777" w:rsidR="003963F1" w:rsidRDefault="003963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4CAD" w14:textId="77777777" w:rsidR="006F0481" w:rsidRDefault="003A61FF">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5565559" w14:textId="77777777" w:rsidR="006F0481" w:rsidRDefault="006F0481">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5887" w14:textId="77777777" w:rsidR="006F0481" w:rsidRDefault="003A61FF">
    <w:pPr>
      <w:pBdr>
        <w:top w:val="nil"/>
        <w:left w:val="nil"/>
        <w:bottom w:val="nil"/>
        <w:right w:val="nil"/>
        <w:between w:val="nil"/>
      </w:pBdr>
      <w:spacing w:line="240" w:lineRule="auto"/>
      <w:ind w:left="0" w:right="360" w:hanging="2"/>
      <w:rPr>
        <w:color w:val="000000"/>
        <w:sz w:val="16"/>
        <w:szCs w:val="16"/>
      </w:rPr>
    </w:pPr>
    <w:r>
      <w:rPr>
        <w:color w:val="000000"/>
        <w:sz w:val="16"/>
        <w:szCs w:val="16"/>
      </w:rPr>
      <w:t>ФГОС СПО - 05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7D79" w14:textId="77777777" w:rsidR="003963F1" w:rsidRDefault="003963F1">
      <w:pPr>
        <w:spacing w:line="240" w:lineRule="auto"/>
        <w:ind w:left="0" w:hanging="2"/>
      </w:pPr>
      <w:r>
        <w:separator/>
      </w:r>
    </w:p>
  </w:footnote>
  <w:footnote w:type="continuationSeparator" w:id="0">
    <w:p w14:paraId="3B2CD0C8" w14:textId="77777777" w:rsidR="003963F1" w:rsidRDefault="003963F1">
      <w:pPr>
        <w:spacing w:line="240" w:lineRule="auto"/>
        <w:ind w:left="0" w:hanging="2"/>
      </w:pPr>
      <w:r>
        <w:continuationSeparator/>
      </w:r>
    </w:p>
  </w:footnote>
  <w:footnote w:id="1">
    <w:p w14:paraId="0B540C99" w14:textId="77777777" w:rsidR="006F0481" w:rsidRDefault="003A61FF">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приказом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w:t>
      </w:r>
      <w:r>
        <w:rPr>
          <w:i/>
          <w:color w:val="000000"/>
          <w:sz w:val="18"/>
          <w:szCs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r>
        <w:rPr>
          <w:color w:val="000000"/>
          <w:sz w:val="18"/>
          <w:szCs w:val="18"/>
        </w:rPr>
        <w:t>.</w:t>
      </w:r>
    </w:p>
  </w:footnote>
  <w:footnote w:id="2">
    <w:p w14:paraId="32740FF1" w14:textId="6E8B9D55" w:rsidR="006F0481" w:rsidRDefault="003A61FF">
      <w:pPr>
        <w:pBdr>
          <w:top w:val="nil"/>
          <w:left w:val="nil"/>
          <w:bottom w:val="nil"/>
          <w:right w:val="nil"/>
          <w:between w:val="nil"/>
        </w:pBdr>
        <w:spacing w:line="240" w:lineRule="auto"/>
        <w:ind w:left="0" w:hanging="2"/>
        <w:jc w:val="both"/>
        <w:rPr>
          <w:color w:val="000000"/>
          <w:sz w:val="20"/>
          <w:szCs w:val="20"/>
        </w:rPr>
      </w:pPr>
      <w:bookmarkStart w:id="3" w:name="_heading=h.2bn6wsx" w:colFirst="0" w:colLast="0"/>
      <w:bookmarkEnd w:id="3"/>
      <w:r>
        <w:rPr>
          <w:vertAlign w:val="superscript"/>
        </w:rPr>
        <w:footnoteRef/>
      </w:r>
      <w:r>
        <w:rPr>
          <w:color w:val="000000"/>
          <w:sz w:val="20"/>
          <w:szCs w:val="20"/>
        </w:rPr>
        <w:t xml:space="preserve"> Статья 14 Федерального закона от 29 декабря 2012 г. № 273-ФЗ «Об образовании в Российской Федерации»</w:t>
      </w:r>
      <w:r w:rsidR="0092632C">
        <w:rPr>
          <w:color w:val="000000"/>
          <w:sz w:val="20"/>
          <w:szCs w:val="20"/>
        </w:rPr>
        <w:t xml:space="preserve"> </w:t>
      </w:r>
      <w:r>
        <w:rPr>
          <w:color w:val="000000"/>
          <w:sz w:val="20"/>
          <w:szCs w:val="20"/>
        </w:rPr>
        <w:t>(Собрание законодательства Российской Федерации, 2012, № 53, ст. 7598; 2018, № 32, ст. 5110).</w:t>
      </w:r>
    </w:p>
    <w:p w14:paraId="29945988" w14:textId="77777777" w:rsidR="006F0481" w:rsidRDefault="006F0481">
      <w:pPr>
        <w:pBdr>
          <w:top w:val="nil"/>
          <w:left w:val="nil"/>
          <w:bottom w:val="nil"/>
          <w:right w:val="nil"/>
          <w:between w:val="nil"/>
        </w:pBdr>
        <w:spacing w:line="240" w:lineRule="auto"/>
        <w:ind w:left="0" w:hanging="2"/>
        <w:jc w:val="both"/>
        <w:rPr>
          <w:color w:val="000000"/>
          <w:sz w:val="20"/>
          <w:szCs w:val="20"/>
        </w:rPr>
      </w:pPr>
    </w:p>
  </w:footnote>
  <w:footnote w:id="3">
    <w:p w14:paraId="3B3B8D19" w14:textId="77777777" w:rsidR="006F0481" w:rsidRDefault="003A61FF">
      <w:pPr>
        <w:pBdr>
          <w:top w:val="nil"/>
          <w:left w:val="nil"/>
          <w:bottom w:val="nil"/>
          <w:right w:val="nil"/>
          <w:between w:val="nil"/>
        </w:pBdr>
        <w:spacing w:line="240" w:lineRule="auto"/>
        <w:ind w:left="0" w:hanging="2"/>
        <w:jc w:val="both"/>
        <w:rPr>
          <w:color w:val="000000"/>
          <w:sz w:val="20"/>
          <w:szCs w:val="20"/>
        </w:rPr>
      </w:pPr>
      <w:bookmarkStart w:id="6" w:name="_heading=h.qsh70q" w:colFirst="0" w:colLast="0"/>
      <w:bookmarkEnd w:id="6"/>
      <w:r>
        <w:rPr>
          <w:vertAlign w:val="superscript"/>
        </w:rPr>
        <w:footnoteRef/>
      </w:r>
      <w:r>
        <w:rPr>
          <w:color w:val="000000"/>
          <w:sz w:val="20"/>
          <w:szCs w:val="20"/>
        </w:rPr>
        <w:t xml:space="preserve">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и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footnote>
  <w:footnote w:id="4">
    <w:p w14:paraId="76A0D7FD" w14:textId="77777777" w:rsidR="006F0481" w:rsidRDefault="003A61FF">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В соответствии с Перечнем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приказом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w:t>
      </w:r>
      <w:r>
        <w:rPr>
          <w:i/>
          <w:color w:val="000000"/>
          <w:sz w:val="18"/>
          <w:szCs w:val="18"/>
        </w:rPr>
        <w:t>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4463" w14:textId="77777777" w:rsidR="006F0481" w:rsidRDefault="003A61FF">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53354276" w14:textId="77777777" w:rsidR="006F0481" w:rsidRDefault="006F0481">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EE45" w14:textId="77777777" w:rsidR="006F0481" w:rsidRDefault="003A61FF">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2632C">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81"/>
    <w:rsid w:val="000404AB"/>
    <w:rsid w:val="00084673"/>
    <w:rsid w:val="000A10C7"/>
    <w:rsid w:val="00182B2E"/>
    <w:rsid w:val="001E12FC"/>
    <w:rsid w:val="001F4C13"/>
    <w:rsid w:val="002E1EAA"/>
    <w:rsid w:val="003963F1"/>
    <w:rsid w:val="003A61FF"/>
    <w:rsid w:val="003D60EB"/>
    <w:rsid w:val="005F25C3"/>
    <w:rsid w:val="006F0481"/>
    <w:rsid w:val="008B0339"/>
    <w:rsid w:val="0092632C"/>
    <w:rsid w:val="00AF7B98"/>
    <w:rsid w:val="00DB2BC2"/>
    <w:rsid w:val="00EA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F580"/>
  <w15:docId w15:val="{2186AF39-3AD7-41AE-9876-4EC26DD4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pPr>
    <w:rPr>
      <w:b/>
      <w:szCs w:val="20"/>
    </w:rPr>
  </w:style>
  <w:style w:type="paragraph" w:styleId="2">
    <w:name w:val="heading 2"/>
    <w:basedOn w:val="a"/>
    <w:next w:val="a"/>
    <w:uiPriority w:val="9"/>
    <w:semiHidden/>
    <w:unhideWhenUsed/>
    <w:qFormat/>
    <w:pPr>
      <w:keepNext/>
      <w:spacing w:before="240" w:after="60"/>
      <w:outlineLvl w:val="1"/>
    </w:pPr>
    <w:rPr>
      <w:rFonts w:ascii="Arial" w:hAnsi="Arial"/>
      <w:b/>
      <w:i/>
      <w:sz w:val="28"/>
      <w:szCs w:val="20"/>
    </w:rPr>
  </w:style>
  <w:style w:type="paragraph" w:styleId="3">
    <w:name w:val="heading 3"/>
    <w:basedOn w:val="a"/>
    <w:next w:val="a"/>
    <w:uiPriority w:val="9"/>
    <w:semiHidden/>
    <w:unhideWhenUsed/>
    <w:qFormat/>
    <w:pPr>
      <w:keepNext/>
      <w:spacing w:before="240" w:after="60"/>
      <w:outlineLvl w:val="2"/>
    </w:pPr>
    <w:rPr>
      <w:rFonts w:ascii="Cambria" w:hAnsi="Cambria"/>
      <w:b/>
      <w:sz w:val="26"/>
      <w:szCs w:val="20"/>
    </w:rPr>
  </w:style>
  <w:style w:type="paragraph" w:styleId="4">
    <w:name w:val="heading 4"/>
    <w:basedOn w:val="a"/>
    <w:next w:val="a"/>
    <w:uiPriority w:val="9"/>
    <w:semiHidden/>
    <w:unhideWhenUsed/>
    <w:qFormat/>
    <w:pPr>
      <w:keepNext/>
      <w:outlineLvl w:val="3"/>
    </w:pPr>
    <w:rPr>
      <w:rFonts w:ascii="Calibri" w:hAnsi="Calibri"/>
      <w:b/>
      <w:bCs/>
      <w:sz w:val="28"/>
      <w:szCs w:val="28"/>
    </w:rPr>
  </w:style>
  <w:style w:type="paragraph" w:styleId="5">
    <w:name w:val="heading 5"/>
    <w:basedOn w:val="a"/>
    <w:next w:val="a"/>
    <w:uiPriority w:val="9"/>
    <w:semiHidden/>
    <w:unhideWhenUsed/>
    <w:qFormat/>
    <w:pPr>
      <w:spacing w:before="240" w:after="60"/>
      <w:outlineLvl w:val="4"/>
    </w:pPr>
    <w:rPr>
      <w:rFonts w:ascii="Calibri" w:hAnsi="Calibri"/>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20">
    <w:name w:val="Заголовок 2 Знак"/>
    <w:rPr>
      <w:rFonts w:ascii="Arial" w:hAnsi="Arial" w:cs="Times New Roman"/>
      <w:b/>
      <w:i/>
      <w:w w:val="100"/>
      <w:position w:val="-1"/>
      <w:sz w:val="28"/>
      <w:effect w:val="none"/>
      <w:vertAlign w:val="baseline"/>
      <w:cs w:val="0"/>
      <w:em w:val="none"/>
    </w:rPr>
  </w:style>
  <w:style w:type="character" w:customStyle="1" w:styleId="30">
    <w:name w:val="Заголовок 3 Знак"/>
    <w:rPr>
      <w:rFonts w:ascii="Cambria" w:hAnsi="Cambria" w:cs="Times New Roman"/>
      <w:b/>
      <w:w w:val="100"/>
      <w:position w:val="-1"/>
      <w:sz w:val="26"/>
      <w:effect w:val="none"/>
      <w:vertAlign w:val="baseline"/>
      <w:cs w:val="0"/>
      <w:em w:val="none"/>
    </w:rPr>
  </w:style>
  <w:style w:type="character" w:customStyle="1" w:styleId="40">
    <w:name w:val="Заголовок 4 Знак"/>
    <w:rPr>
      <w:rFonts w:ascii="Calibri" w:eastAsia="Times New Roman" w:hAnsi="Calibri" w:cs="Times New Roman"/>
      <w:b/>
      <w:bCs/>
      <w:w w:val="100"/>
      <w:position w:val="-1"/>
      <w:sz w:val="28"/>
      <w:szCs w:val="28"/>
      <w:effect w:val="none"/>
      <w:vertAlign w:val="baseline"/>
      <w:cs w:val="0"/>
      <w:em w:val="none"/>
    </w:rPr>
  </w:style>
  <w:style w:type="character" w:customStyle="1" w:styleId="50">
    <w:name w:val="Заголовок 5 Знак"/>
    <w:rPr>
      <w:rFonts w:ascii="Calibri" w:eastAsia="Times New Roman" w:hAnsi="Calibri" w:cs="Times New Roman"/>
      <w:b/>
      <w:bCs/>
      <w:i/>
      <w:iCs/>
      <w:w w:val="100"/>
      <w:position w:val="-1"/>
      <w:sz w:val="26"/>
      <w:szCs w:val="26"/>
      <w:effect w:val="none"/>
      <w:vertAlign w:val="baseline"/>
      <w:cs w:val="0"/>
      <w:em w:val="none"/>
    </w:rPr>
  </w:style>
  <w:style w:type="paragraph" w:styleId="21">
    <w:name w:val="Body Text Indent 2"/>
    <w:basedOn w:val="a"/>
    <w:pPr>
      <w:spacing w:line="360" w:lineRule="auto"/>
      <w:ind w:firstLine="680"/>
    </w:pPr>
  </w:style>
  <w:style w:type="character" w:customStyle="1" w:styleId="10">
    <w:name w:val="Заголовок 1 Знак"/>
    <w:rPr>
      <w:b/>
      <w:w w:val="100"/>
      <w:position w:val="-1"/>
      <w:sz w:val="24"/>
      <w:effect w:val="none"/>
      <w:vertAlign w:val="baseline"/>
      <w:cs w:val="0"/>
      <w:em w:val="none"/>
    </w:rPr>
  </w:style>
  <w:style w:type="paragraph" w:customStyle="1" w:styleId="11">
    <w:name w:val="Основной текст с отступом;текст;Основной текст 1"/>
    <w:basedOn w:val="a"/>
    <w:pPr>
      <w:spacing w:after="120"/>
      <w:ind w:left="283"/>
    </w:pPr>
    <w:rPr>
      <w:szCs w:val="20"/>
    </w:rPr>
  </w:style>
  <w:style w:type="character" w:customStyle="1" w:styleId="22">
    <w:name w:val="Основной текст с отступом 2 Знак"/>
    <w:rPr>
      <w:w w:val="100"/>
      <w:position w:val="-1"/>
      <w:sz w:val="24"/>
      <w:szCs w:val="24"/>
      <w:effect w:val="none"/>
      <w:vertAlign w:val="baseline"/>
      <w:cs w:val="0"/>
      <w:em w:val="none"/>
    </w:rPr>
  </w:style>
  <w:style w:type="paragraph" w:styleId="a4">
    <w:name w:val="Body Text"/>
    <w:basedOn w:val="a"/>
    <w:pPr>
      <w:spacing w:after="120"/>
    </w:pPr>
    <w:rPr>
      <w:szCs w:val="20"/>
    </w:rPr>
  </w:style>
  <w:style w:type="character" w:customStyle="1" w:styleId="12">
    <w:name w:val="Основной текст с отступом Знак;текст Знак;Основной текст 1 Знак"/>
    <w:rPr>
      <w:w w:val="100"/>
      <w:position w:val="-1"/>
      <w:sz w:val="24"/>
      <w:effect w:val="none"/>
      <w:vertAlign w:val="baseline"/>
      <w:cs w:val="0"/>
      <w:em w:val="none"/>
      <w:lang w:val="ru-RU" w:eastAsia="ru-RU"/>
    </w:rPr>
  </w:style>
  <w:style w:type="paragraph" w:styleId="a5">
    <w:name w:val="List"/>
    <w:basedOn w:val="a"/>
    <w:pPr>
      <w:ind w:left="283" w:hanging="283"/>
    </w:pPr>
    <w:rPr>
      <w:rFonts w:ascii="Arial" w:hAnsi="Arial" w:cs="Wingdings"/>
      <w:szCs w:val="28"/>
      <w:lang w:eastAsia="ar-SA"/>
    </w:rPr>
  </w:style>
  <w:style w:type="character" w:customStyle="1" w:styleId="a6">
    <w:name w:val="Основной текст Знак"/>
    <w:rPr>
      <w:w w:val="100"/>
      <w:position w:val="-1"/>
      <w:sz w:val="24"/>
      <w:effect w:val="none"/>
      <w:vertAlign w:val="baseline"/>
      <w:cs w:val="0"/>
      <w:em w:val="none"/>
      <w:lang w:val="ru-RU" w:eastAsia="ru-RU"/>
    </w:rPr>
  </w:style>
  <w:style w:type="paragraph" w:customStyle="1" w:styleId="a7">
    <w:name w:val="основной"/>
    <w:basedOn w:val="a"/>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pPr>
      <w:ind w:firstLine="709"/>
      <w:jc w:val="both"/>
    </w:pPr>
    <w:rPr>
      <w:lang w:eastAsia="ar-SA"/>
    </w:rPr>
  </w:style>
  <w:style w:type="paragraph" w:customStyle="1" w:styleId="13">
    <w:name w:val="Текст1"/>
    <w:basedOn w:val="a"/>
    <w:rPr>
      <w:rFonts w:ascii="Courier New" w:hAnsi="Courier New" w:cs="Courier New"/>
      <w:sz w:val="20"/>
      <w:szCs w:val="20"/>
      <w:lang w:eastAsia="ar-SA"/>
    </w:rPr>
  </w:style>
  <w:style w:type="paragraph" w:styleId="a8">
    <w:name w:val="footnote text"/>
    <w:basedOn w:val="a"/>
    <w:rPr>
      <w:sz w:val="20"/>
      <w:szCs w:val="20"/>
    </w:rPr>
  </w:style>
  <w:style w:type="paragraph" w:customStyle="1" w:styleId="23">
    <w:name w:val="Стиль2"/>
    <w:basedOn w:val="a"/>
    <w:rPr>
      <w:sz w:val="20"/>
      <w:szCs w:val="20"/>
      <w:lang w:eastAsia="ar-SA"/>
    </w:rPr>
  </w:style>
  <w:style w:type="character" w:customStyle="1" w:styleId="a9">
    <w:name w:val="Текст сноски Знак"/>
    <w:rPr>
      <w:w w:val="100"/>
      <w:position w:val="-1"/>
      <w:effect w:val="none"/>
      <w:vertAlign w:val="baseline"/>
      <w:cs w:val="0"/>
      <w:em w:val="none"/>
    </w:rPr>
  </w:style>
  <w:style w:type="paragraph" w:styleId="24">
    <w:name w:val="List 2"/>
    <w:basedOn w:val="a"/>
    <w:pPr>
      <w:ind w:left="566" w:hanging="283"/>
    </w:pPr>
    <w:rPr>
      <w:rFonts w:ascii="Arial" w:hAnsi="Arial" w:cs="Arial"/>
      <w:szCs w:val="28"/>
    </w:rPr>
  </w:style>
  <w:style w:type="paragraph" w:styleId="25">
    <w:name w:val="Body Text 2"/>
    <w:basedOn w:val="a"/>
    <w:pPr>
      <w:spacing w:after="120" w:line="480" w:lineRule="auto"/>
    </w:pPr>
  </w:style>
  <w:style w:type="paragraph" w:styleId="31">
    <w:name w:val="List Bullet 3"/>
    <w:basedOn w:val="a"/>
    <w:pPr>
      <w:ind w:firstLine="737"/>
      <w:jc w:val="both"/>
    </w:pPr>
    <w:rPr>
      <w:b/>
      <w:bCs/>
      <w:iCs/>
      <w:sz w:val="28"/>
      <w:szCs w:val="28"/>
    </w:rPr>
  </w:style>
  <w:style w:type="character" w:customStyle="1" w:styleId="26">
    <w:name w:val="Основной текст 2 Знак"/>
    <w:rPr>
      <w:w w:val="100"/>
      <w:position w:val="-1"/>
      <w:sz w:val="24"/>
      <w:szCs w:val="24"/>
      <w:effect w:val="none"/>
      <w:vertAlign w:val="baseline"/>
      <w:cs w:val="0"/>
      <w:em w:val="none"/>
    </w:rPr>
  </w:style>
  <w:style w:type="paragraph" w:styleId="27">
    <w:name w:val="List Bullet 2"/>
    <w:basedOn w:val="a"/>
    <w:pPr>
      <w:ind w:left="643" w:hanging="360"/>
    </w:pPr>
  </w:style>
  <w:style w:type="paragraph" w:styleId="32">
    <w:name w:val="Body Text 3"/>
    <w:basedOn w:val="a"/>
    <w:pPr>
      <w:spacing w:after="120"/>
    </w:pPr>
    <w:rPr>
      <w:sz w:val="16"/>
      <w:szCs w:val="16"/>
    </w:rPr>
  </w:style>
  <w:style w:type="paragraph" w:styleId="33">
    <w:name w:val="List 3"/>
    <w:basedOn w:val="a"/>
    <w:pPr>
      <w:ind w:left="849" w:hanging="283"/>
    </w:pPr>
    <w:rPr>
      <w:rFonts w:ascii="Arial" w:hAnsi="Arial" w:cs="Arial"/>
      <w:szCs w:val="28"/>
    </w:rPr>
  </w:style>
  <w:style w:type="character" w:customStyle="1" w:styleId="34">
    <w:name w:val="Основной текст 3 Знак"/>
    <w:rPr>
      <w:w w:val="100"/>
      <w:position w:val="-1"/>
      <w:sz w:val="16"/>
      <w:szCs w:val="16"/>
      <w:effect w:val="none"/>
      <w:vertAlign w:val="baseline"/>
      <w:cs w:val="0"/>
      <w:em w:val="none"/>
    </w:rPr>
  </w:style>
  <w:style w:type="character" w:styleId="aa">
    <w:name w:val="footnote reference"/>
    <w:rPr>
      <w:w w:val="100"/>
      <w:position w:val="-1"/>
      <w:effect w:val="none"/>
      <w:vertAlign w:val="superscript"/>
      <w:cs w:val="0"/>
      <w:em w:val="none"/>
    </w:rPr>
  </w:style>
  <w:style w:type="paragraph" w:customStyle="1" w:styleId="211">
    <w:name w:val="Основной текст с отступом 21"/>
    <w:basedOn w:val="a"/>
    <w:pPr>
      <w:widowControl w:val="0"/>
      <w:spacing w:line="360" w:lineRule="auto"/>
      <w:ind w:firstLine="567"/>
      <w:jc w:val="both"/>
    </w:pPr>
    <w:rPr>
      <w:sz w:val="28"/>
      <w:lang w:eastAsia="ar-SA"/>
    </w:rPr>
  </w:style>
  <w:style w:type="paragraph" w:styleId="ab">
    <w:name w:val="Balloon Text"/>
    <w:basedOn w:val="a"/>
    <w:rPr>
      <w:rFonts w:ascii="Tahoma" w:hAnsi="Tahoma"/>
      <w:sz w:val="16"/>
      <w:szCs w:val="16"/>
    </w:rPr>
  </w:style>
  <w:style w:type="paragraph" w:styleId="ac">
    <w:name w:val="footer"/>
    <w:basedOn w:val="a"/>
  </w:style>
  <w:style w:type="character" w:customStyle="1" w:styleId="ad">
    <w:name w:val="Текст выноски Знак"/>
    <w:rPr>
      <w:rFonts w:ascii="Tahoma" w:hAnsi="Tahoma" w:cs="Tahoma"/>
      <w:w w:val="100"/>
      <w:position w:val="-1"/>
      <w:sz w:val="16"/>
      <w:szCs w:val="16"/>
      <w:effect w:val="none"/>
      <w:vertAlign w:val="baseline"/>
      <w:cs w:val="0"/>
      <w:em w:val="none"/>
    </w:rPr>
  </w:style>
  <w:style w:type="character" w:styleId="ae">
    <w:name w:val="page number"/>
    <w:rPr>
      <w:w w:val="100"/>
      <w:position w:val="-1"/>
      <w:effect w:val="none"/>
      <w:vertAlign w:val="baseline"/>
      <w:cs w:val="0"/>
      <w:em w:val="none"/>
    </w:rPr>
  </w:style>
  <w:style w:type="character" w:customStyle="1" w:styleId="af">
    <w:name w:val="Нижний колонтитул Знак"/>
    <w:rPr>
      <w:w w:val="100"/>
      <w:position w:val="-1"/>
      <w:sz w:val="24"/>
      <w:szCs w:val="24"/>
      <w:effect w:val="none"/>
      <w:vertAlign w:val="baseline"/>
      <w:cs w:val="0"/>
      <w:em w:val="none"/>
    </w:rPr>
  </w:style>
  <w:style w:type="paragraph" w:customStyle="1" w:styleId="af0">
    <w:name w:val="Знак"/>
    <w:basedOn w:val="a"/>
    <w:pPr>
      <w:spacing w:after="160" w:line="240" w:lineRule="atLeast"/>
    </w:pPr>
    <w:rPr>
      <w:rFonts w:ascii="Verdana" w:hAnsi="Verdana" w:cs="Verdana"/>
      <w:sz w:val="20"/>
      <w:szCs w:val="20"/>
      <w:lang w:val="en-US" w:eastAsia="en-US"/>
    </w:rPr>
  </w:style>
  <w:style w:type="paragraph" w:customStyle="1" w:styleId="af1">
    <w:name w:val="Обычный (Интернет);Обычный (веб)"/>
    <w:basedOn w:val="a"/>
    <w:pPr>
      <w:spacing w:before="100" w:beforeAutospacing="1" w:after="100" w:afterAutospacing="1"/>
    </w:pPr>
  </w:style>
  <w:style w:type="paragraph" w:customStyle="1" w:styleId="caaieiaie2">
    <w:name w:val="caaieiaie 2"/>
    <w:basedOn w:val="a"/>
    <w:next w:val="a"/>
    <w:pPr>
      <w:keepNext/>
      <w:widowControl w:val="0"/>
      <w:spacing w:after="240" w:line="480" w:lineRule="auto"/>
    </w:pPr>
    <w:rPr>
      <w:sz w:val="28"/>
      <w:szCs w:val="20"/>
    </w:rPr>
  </w:style>
  <w:style w:type="paragraph" w:customStyle="1" w:styleId="BodyText21">
    <w:name w:val="Body Text 21"/>
    <w:basedOn w:val="a"/>
    <w:pPr>
      <w:widowControl w:val="0"/>
      <w:spacing w:after="240"/>
      <w:ind w:left="864" w:hanging="288"/>
      <w:jc w:val="both"/>
    </w:pPr>
    <w:rPr>
      <w:sz w:val="28"/>
      <w:szCs w:val="20"/>
    </w:rPr>
  </w:style>
  <w:style w:type="paragraph" w:customStyle="1" w:styleId="28">
    <w:name w:val="Знак2 Знак Знак Знак"/>
    <w:basedOn w:val="a"/>
    <w:pPr>
      <w:spacing w:after="160" w:line="240" w:lineRule="atLeast"/>
    </w:pPr>
    <w:rPr>
      <w:rFonts w:ascii="Verdana" w:hAnsi="Verdana" w:cs="Verdana"/>
      <w:sz w:val="20"/>
      <w:szCs w:val="20"/>
      <w:lang w:val="en-US" w:eastAsia="en-US"/>
    </w:rPr>
  </w:style>
  <w:style w:type="paragraph" w:customStyle="1" w:styleId="af2">
    <w:name w:val="Знак Знак Знак Знак"/>
    <w:basedOn w:val="a"/>
    <w:pPr>
      <w:spacing w:after="160" w:line="240" w:lineRule="atLeast"/>
    </w:pPr>
    <w:rPr>
      <w:rFonts w:ascii="Verdana" w:hAnsi="Verdana" w:cs="Verdana"/>
      <w:sz w:val="20"/>
      <w:szCs w:val="20"/>
      <w:lang w:val="en-US" w:eastAsia="en-US"/>
    </w:rPr>
  </w:style>
  <w:style w:type="paragraph" w:customStyle="1" w:styleId="af3">
    <w:name w:val="Знак Знак Знак Знак Знак Знак Знак"/>
    <w:basedOn w:val="a"/>
    <w:pPr>
      <w:spacing w:after="160" w:line="240" w:lineRule="atLeast"/>
    </w:pPr>
    <w:rPr>
      <w:rFonts w:ascii="Verdana" w:hAnsi="Verdana" w:cs="Verdana"/>
      <w:sz w:val="20"/>
      <w:szCs w:val="20"/>
      <w:lang w:val="en-US" w:eastAsia="en-US"/>
    </w:rPr>
  </w:style>
  <w:style w:type="paragraph" w:customStyle="1" w:styleId="14">
    <w:name w:val="Знак1"/>
    <w:basedOn w:val="a"/>
    <w:pPr>
      <w:spacing w:after="160" w:line="240" w:lineRule="atLeast"/>
    </w:pPr>
    <w:rPr>
      <w:rFonts w:ascii="Verdana" w:hAnsi="Verdana" w:cs="Verdana"/>
      <w:sz w:val="20"/>
      <w:szCs w:val="20"/>
      <w:lang w:val="en-US" w:eastAsia="en-US"/>
    </w:rPr>
  </w:style>
  <w:style w:type="paragraph" w:customStyle="1" w:styleId="29">
    <w:name w:val="Знак2 Знак Знак Знак Знак Знак Знак"/>
    <w:basedOn w:val="a"/>
    <w:pPr>
      <w:spacing w:after="160" w:line="240" w:lineRule="atLeast"/>
    </w:pPr>
    <w:rPr>
      <w:rFonts w:ascii="Verdana" w:hAnsi="Verdana"/>
      <w:sz w:val="20"/>
      <w:szCs w:val="20"/>
      <w:lang w:val="en-US" w:eastAsia="en-US"/>
    </w:rPr>
  </w:style>
  <w:style w:type="paragraph" w:customStyle="1" w:styleId="2a">
    <w:name w:val="Знак2"/>
    <w:basedOn w:val="a"/>
    <w:pPr>
      <w:spacing w:after="160" w:line="240" w:lineRule="atLeast"/>
    </w:pPr>
    <w:rPr>
      <w:rFonts w:ascii="Verdana" w:hAnsi="Verdana"/>
      <w:sz w:val="20"/>
      <w:szCs w:val="20"/>
    </w:rPr>
  </w:style>
  <w:style w:type="paragraph" w:styleId="15">
    <w:name w:val="index 1"/>
    <w:basedOn w:val="a"/>
    <w:next w:val="a"/>
    <w:pPr>
      <w:ind w:left="240" w:hanging="240"/>
    </w:pPr>
  </w:style>
  <w:style w:type="paragraph" w:styleId="af4">
    <w:name w:val="index heading"/>
    <w:basedOn w:val="a"/>
    <w:pPr>
      <w:suppressLineNumbers/>
      <w:suppressAutoHyphens w:val="0"/>
    </w:pPr>
    <w:rPr>
      <w:rFonts w:ascii="Arial" w:hAnsi="Arial" w:cs="Tahoma"/>
    </w:rPr>
  </w:style>
  <w:style w:type="paragraph" w:customStyle="1" w:styleId="16">
    <w:name w:val="Основной текст с отступом.текст.Основной текст 1"/>
    <w:basedOn w:val="a"/>
    <w:pPr>
      <w:spacing w:after="120"/>
      <w:ind w:left="283"/>
    </w:pPr>
  </w:style>
  <w:style w:type="paragraph" w:customStyle="1" w:styleId="ColorfulList-Accent11">
    <w:name w:val="Colorful List - Accent 11"/>
    <w:basedOn w:val="a"/>
    <w:pPr>
      <w:spacing w:after="200" w:line="276" w:lineRule="auto"/>
      <w:ind w:left="720"/>
      <w:contextualSpacing/>
    </w:pPr>
    <w:rPr>
      <w:rFonts w:ascii="Calibri" w:hAnsi="Calibri"/>
      <w:sz w:val="22"/>
      <w:szCs w:val="22"/>
    </w:rPr>
  </w:style>
  <w:style w:type="character" w:styleId="af5">
    <w:name w:val="annotation reference"/>
    <w:uiPriority w:val="99"/>
    <w:semiHidden/>
    <w:unhideWhenUsed/>
    <w:rPr>
      <w:sz w:val="16"/>
      <w:szCs w:val="16"/>
    </w:rPr>
  </w:style>
  <w:style w:type="paragraph" w:styleId="af6">
    <w:name w:val="annotation text"/>
    <w:basedOn w:val="a"/>
    <w:link w:val="17"/>
    <w:uiPriority w:val="99"/>
    <w:semiHidden/>
    <w:unhideWhenUsed/>
    <w:pPr>
      <w:spacing w:line="240" w:lineRule="auto"/>
    </w:pPr>
    <w:rPr>
      <w:sz w:val="20"/>
      <w:szCs w:val="20"/>
    </w:rPr>
  </w:style>
  <w:style w:type="paragraph" w:styleId="af7">
    <w:name w:val="annotation subject"/>
    <w:basedOn w:val="af6"/>
    <w:next w:val="af6"/>
    <w:link w:val="18"/>
    <w:uiPriority w:val="99"/>
    <w:semiHidden/>
    <w:unhideWhenUsed/>
    <w:rPr>
      <w:b/>
      <w:bCs/>
    </w:rPr>
  </w:style>
  <w:style w:type="character" w:customStyle="1" w:styleId="af8">
    <w:name w:val="Текст примечания Знак"/>
    <w:rPr>
      <w:w w:val="100"/>
      <w:position w:val="-1"/>
      <w:effect w:val="none"/>
      <w:vertAlign w:val="baseline"/>
      <w:cs w:val="0"/>
      <w:em w:val="none"/>
    </w:rPr>
  </w:style>
  <w:style w:type="paragraph" w:styleId="af9">
    <w:name w:val="header"/>
    <w:basedOn w:val="a"/>
    <w:rPr>
      <w:szCs w:val="20"/>
    </w:rPr>
  </w:style>
  <w:style w:type="character" w:customStyle="1" w:styleId="afa">
    <w:name w:val="Тема примечания Знак"/>
    <w:rPr>
      <w:b/>
      <w:w w:val="100"/>
      <w:position w:val="-1"/>
      <w:effect w:val="none"/>
      <w:vertAlign w:val="baseline"/>
      <w:cs w:val="0"/>
      <w:em w:val="none"/>
    </w:rPr>
  </w:style>
  <w:style w:type="character" w:customStyle="1" w:styleId="41">
    <w:name w:val="Знак Знак4"/>
    <w:rPr>
      <w:w w:val="100"/>
      <w:position w:val="-1"/>
      <w:sz w:val="24"/>
      <w:effect w:val="none"/>
      <w:vertAlign w:val="baseline"/>
      <w:cs w:val="0"/>
      <w:em w:val="none"/>
      <w:lang w:val="ru-RU" w:eastAsia="ru-RU"/>
    </w:rPr>
  </w:style>
  <w:style w:type="character" w:customStyle="1" w:styleId="afb">
    <w:name w:val="Верхний колонтитул Знак"/>
    <w:rPr>
      <w:w w:val="100"/>
      <w:position w:val="-1"/>
      <w:sz w:val="24"/>
      <w:effect w:val="none"/>
      <w:vertAlign w:val="baseline"/>
      <w:cs w:val="0"/>
      <w:em w:val="none"/>
    </w:rPr>
  </w:style>
  <w:style w:type="character" w:styleId="afc">
    <w:name w:val="Hyperlink"/>
    <w:rPr>
      <w:color w:val="0000FF"/>
      <w:w w:val="100"/>
      <w:position w:val="-1"/>
      <w:u w:val="single"/>
      <w:effect w:val="none"/>
      <w:vertAlign w:val="baseline"/>
      <w:cs w:val="0"/>
      <w:em w:val="none"/>
    </w:rPr>
  </w:style>
  <w:style w:type="character" w:customStyle="1" w:styleId="afd">
    <w:name w:val="Гипертекстовая ссылка"/>
    <w:rPr>
      <w:color w:val="106BBE"/>
      <w:w w:val="100"/>
      <w:position w:val="-1"/>
      <w:effect w:val="none"/>
      <w:vertAlign w:val="baseline"/>
      <w:cs w:val="0"/>
      <w:em w:val="none"/>
    </w:rPr>
  </w:style>
  <w:style w:type="paragraph" w:customStyle="1" w:styleId="afe">
    <w:name w:val="Заголовок приложения"/>
    <w:basedOn w:val="a"/>
    <w:next w:val="a"/>
    <w:pPr>
      <w:widowControl w:val="0"/>
      <w:autoSpaceDE w:val="0"/>
      <w:autoSpaceDN w:val="0"/>
      <w:adjustRightInd w:val="0"/>
      <w:jc w:val="right"/>
    </w:pPr>
    <w:rPr>
      <w:rFonts w:ascii="Arial" w:hAnsi="Arial"/>
    </w:rPr>
  </w:style>
  <w:style w:type="paragraph" w:customStyle="1" w:styleId="aff">
    <w:name w:val="Прижатый влево"/>
    <w:basedOn w:val="a"/>
    <w:next w:val="a"/>
    <w:pPr>
      <w:widowControl w:val="0"/>
      <w:autoSpaceDE w:val="0"/>
      <w:autoSpaceDN w:val="0"/>
      <w:adjustRightInd w:val="0"/>
    </w:pPr>
    <w:rPr>
      <w:rFonts w:ascii="Arial" w:hAnsi="Arial" w:cs="Arial"/>
      <w:sz w:val="26"/>
      <w:szCs w:val="26"/>
    </w:rPr>
  </w:style>
  <w:style w:type="paragraph" w:customStyle="1" w:styleId="aff0">
    <w:name w:val="Внимание: недобросовестность!"/>
    <w:basedOn w:val="a"/>
    <w:next w:val="a"/>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1">
    <w:name w:val="Нормальный (таблица)"/>
    <w:basedOn w:val="a"/>
    <w:next w:val="a"/>
    <w:pPr>
      <w:widowControl w:val="0"/>
      <w:autoSpaceDE w:val="0"/>
      <w:autoSpaceDN w:val="0"/>
      <w:adjustRightInd w:val="0"/>
      <w:jc w:val="both"/>
    </w:pPr>
    <w:rPr>
      <w:rFonts w:ascii="Arial" w:hAnsi="Arial" w:cs="Arial"/>
      <w:sz w:val="26"/>
      <w:szCs w:val="26"/>
    </w:rPr>
  </w:style>
  <w:style w:type="paragraph" w:customStyle="1" w:styleId="aff2">
    <w:name w:val="Основное меню (преемственное)"/>
    <w:basedOn w:val="a"/>
    <w:next w:val="a"/>
    <w:pPr>
      <w:widowControl w:val="0"/>
      <w:autoSpaceDE w:val="0"/>
      <w:autoSpaceDN w:val="0"/>
      <w:adjustRightInd w:val="0"/>
      <w:ind w:firstLine="720"/>
      <w:jc w:val="both"/>
    </w:pPr>
    <w:rPr>
      <w:rFonts w:ascii="Verdana" w:hAnsi="Verdana" w:cs="Verdana"/>
    </w:rPr>
  </w:style>
  <w:style w:type="character" w:customStyle="1" w:styleId="aff3">
    <w:name w:val="Цветовое выделение"/>
    <w:rPr>
      <w:b/>
      <w:color w:val="26282F"/>
      <w:w w:val="100"/>
      <w:position w:val="-1"/>
      <w:effect w:val="none"/>
      <w:vertAlign w:val="baseline"/>
      <w:cs w:val="0"/>
      <w:em w:val="none"/>
    </w:rPr>
  </w:style>
  <w:style w:type="character" w:customStyle="1" w:styleId="35">
    <w:name w:val="Основной текст (3)_"/>
    <w:rPr>
      <w:b/>
      <w:w w:val="100"/>
      <w:position w:val="-1"/>
      <w:sz w:val="22"/>
      <w:effect w:val="none"/>
      <w:shd w:val="clear" w:color="auto" w:fill="FFFFFF"/>
      <w:vertAlign w:val="baseline"/>
      <w:cs w:val="0"/>
      <w:em w:val="none"/>
    </w:rPr>
  </w:style>
  <w:style w:type="paragraph" w:customStyle="1" w:styleId="36">
    <w:name w:val="Основной текст (3)"/>
    <w:basedOn w:val="a"/>
    <w:pPr>
      <w:widowControl w:val="0"/>
      <w:shd w:val="clear" w:color="auto" w:fill="FFFFFF"/>
      <w:spacing w:before="6300" w:line="240" w:lineRule="atLeast"/>
      <w:ind w:hanging="260"/>
      <w:jc w:val="center"/>
    </w:pPr>
    <w:rPr>
      <w:b/>
      <w:sz w:val="22"/>
      <w:szCs w:val="20"/>
    </w:rPr>
  </w:style>
  <w:style w:type="table" w:styleId="aff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Pr>
      <w:w w:val="100"/>
      <w:position w:val="-1"/>
      <w:effect w:val="none"/>
      <w:vertAlign w:val="baseline"/>
      <w:cs w:val="0"/>
      <w:em w:val="none"/>
    </w:rPr>
  </w:style>
  <w:style w:type="paragraph" w:customStyle="1" w:styleId="19">
    <w:name w:val="Без интервала1"/>
    <w:pPr>
      <w:suppressAutoHyphens/>
      <w:spacing w:line="1" w:lineRule="atLeast"/>
      <w:ind w:leftChars="-1" w:left="-1" w:hangingChars="1" w:hanging="1"/>
      <w:textDirection w:val="btLr"/>
      <w:textAlignment w:val="top"/>
      <w:outlineLvl w:val="0"/>
    </w:pPr>
    <w:rPr>
      <w:position w:val="-1"/>
      <w:sz w:val="24"/>
      <w:szCs w:val="24"/>
      <w:lang w:eastAsia="en-US"/>
    </w:rPr>
  </w:style>
  <w:style w:type="character" w:customStyle="1" w:styleId="apple-style-span">
    <w:name w:val="apple-style-span"/>
    <w:rPr>
      <w:w w:val="100"/>
      <w:position w:val="-1"/>
      <w:effect w:val="none"/>
      <w:vertAlign w:val="baseline"/>
      <w:cs w:val="0"/>
      <w:em w:val="none"/>
    </w:rPr>
  </w:style>
  <w:style w:type="paragraph" w:customStyle="1" w:styleId="212">
    <w:name w:val="Знак21"/>
    <w:basedOn w:val="a"/>
    <w:pPr>
      <w:spacing w:after="160" w:line="240" w:lineRule="atLeast"/>
    </w:pPr>
    <w:rPr>
      <w:rFonts w:ascii="Verdana" w:hAnsi="Verdana" w:cs="Verdana"/>
      <w:sz w:val="20"/>
      <w:szCs w:val="20"/>
      <w:lang w:val="en-US" w:eastAsia="en-US"/>
    </w:rPr>
  </w:style>
  <w:style w:type="paragraph" w:customStyle="1" w:styleId="western">
    <w:name w:val="western"/>
    <w:basedOn w:val="a"/>
    <w:pPr>
      <w:spacing w:before="100" w:beforeAutospacing="1" w:after="142" w:line="288" w:lineRule="auto"/>
    </w:pPr>
    <w:rPr>
      <w:rFonts w:ascii="Calibri" w:hAnsi="Calibri"/>
      <w:color w:val="000000"/>
      <w:sz w:val="22"/>
      <w:szCs w:val="22"/>
    </w:rPr>
  </w:style>
  <w:style w:type="paragraph" w:customStyle="1" w:styleId="1a">
    <w:name w:val="Абзац списка1"/>
    <w:basedOn w:val="a"/>
    <w:pPr>
      <w:ind w:left="720"/>
    </w:pPr>
  </w:style>
  <w:style w:type="paragraph" w:customStyle="1" w:styleId="ConsPlusNormal">
    <w:name w:val="ConsPlusNormal"/>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rPr>
  </w:style>
  <w:style w:type="paragraph" w:customStyle="1" w:styleId="Style2">
    <w:name w:val="Style2"/>
    <w:basedOn w:val="a"/>
    <w:pPr>
      <w:widowControl w:val="0"/>
      <w:autoSpaceDE w:val="0"/>
      <w:autoSpaceDN w:val="0"/>
      <w:adjustRightInd w:val="0"/>
    </w:pPr>
    <w:rPr>
      <w:rFonts w:ascii="Arial" w:hAnsi="Arial" w:cs="Arial"/>
    </w:rPr>
  </w:style>
  <w:style w:type="character" w:customStyle="1" w:styleId="FontStyle15">
    <w:name w:val="Font Style15"/>
    <w:rPr>
      <w:rFonts w:ascii="Cambria" w:hAnsi="Cambria"/>
      <w:w w:val="100"/>
      <w:position w:val="-1"/>
      <w:sz w:val="24"/>
      <w:effect w:val="none"/>
      <w:vertAlign w:val="baseline"/>
      <w:cs w:val="0"/>
      <w:em w:val="none"/>
    </w:rPr>
  </w:style>
  <w:style w:type="paragraph" w:styleId="aff5">
    <w:name w:val="List Paragraph"/>
    <w:basedOn w:val="a"/>
    <w:pPr>
      <w:ind w:left="720"/>
      <w:contextualSpacing/>
    </w:pPr>
  </w:style>
  <w:style w:type="character" w:customStyle="1" w:styleId="aff6">
    <w:name w:val="Основной текст_"/>
    <w:rPr>
      <w:rFonts w:ascii="Arial" w:hAnsi="Arial"/>
      <w:w w:val="100"/>
      <w:position w:val="-1"/>
      <w:sz w:val="16"/>
      <w:effect w:val="none"/>
      <w:shd w:val="clear" w:color="auto" w:fill="FFFFFF"/>
      <w:vertAlign w:val="baseline"/>
      <w:cs w:val="0"/>
      <w:em w:val="none"/>
    </w:rPr>
  </w:style>
  <w:style w:type="paragraph" w:customStyle="1" w:styleId="1b">
    <w:name w:val="Основной текст1"/>
    <w:basedOn w:val="a"/>
    <w:pPr>
      <w:shd w:val="clear" w:color="auto" w:fill="FFFFFF"/>
      <w:spacing w:before="60" w:after="120" w:line="221" w:lineRule="atLeast"/>
    </w:pPr>
    <w:rPr>
      <w:rFonts w:ascii="Arial" w:hAnsi="Arial"/>
      <w:sz w:val="16"/>
      <w:szCs w:val="20"/>
    </w:rPr>
  </w:style>
  <w:style w:type="character" w:styleId="aff7">
    <w:name w:val="Unresolved Mention"/>
    <w:qFormat/>
    <w:rPr>
      <w:color w:val="605E5C"/>
      <w:w w:val="100"/>
      <w:position w:val="-1"/>
      <w:effect w:val="none"/>
      <w:shd w:val="clear" w:color="auto" w:fill="E1DFDD"/>
      <w:vertAlign w:val="baseline"/>
      <w:cs w:val="0"/>
      <w:em w:val="none"/>
    </w:rPr>
  </w:style>
  <w:style w:type="character" w:styleId="aff8">
    <w:name w:val="FollowedHyperlink"/>
    <w:qFormat/>
    <w:rPr>
      <w:color w:val="954F72"/>
      <w:w w:val="100"/>
      <w:position w:val="-1"/>
      <w:u w:val="single"/>
      <w:effect w:val="none"/>
      <w:vertAlign w:val="baseline"/>
      <w:cs w:val="0"/>
      <w:em w:val="none"/>
    </w:rPr>
  </w:style>
  <w:style w:type="paragraph" w:styleId="af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top w:w="102" w:type="dxa"/>
        <w:left w:w="62" w:type="dxa"/>
        <w:bottom w:w="102" w:type="dxa"/>
        <w:right w:w="62" w:type="dxa"/>
      </w:tblCellMar>
    </w:tblPr>
  </w:style>
  <w:style w:type="table" w:customStyle="1" w:styleId="affc">
    <w:basedOn w:val="TableNormal0"/>
    <w:tblPr>
      <w:tblStyleRowBandSize w:val="1"/>
      <w:tblStyleColBandSize w:val="1"/>
      <w:tblCellMar>
        <w:top w:w="102" w:type="dxa"/>
        <w:left w:w="62" w:type="dxa"/>
        <w:bottom w:w="102" w:type="dxa"/>
        <w:right w:w="62" w:type="dxa"/>
      </w:tblCellMar>
    </w:tblPr>
  </w:style>
  <w:style w:type="character" w:customStyle="1" w:styleId="18">
    <w:name w:val="Тема примечания Знак1"/>
    <w:basedOn w:val="17"/>
    <w:link w:val="af7"/>
    <w:uiPriority w:val="99"/>
    <w:semiHidden/>
    <w:rPr>
      <w:b/>
      <w:bCs/>
      <w:sz w:val="20"/>
      <w:szCs w:val="20"/>
    </w:rPr>
  </w:style>
  <w:style w:type="character" w:customStyle="1" w:styleId="17">
    <w:name w:val="Текст примечания Знак1"/>
    <w:link w:val="af6"/>
    <w:uiPriority w:val="99"/>
    <w:semiHidden/>
    <w:rPr>
      <w:sz w:val="20"/>
      <w:szCs w:val="20"/>
    </w:rPr>
  </w:style>
  <w:style w:type="table" w:customStyle="1" w:styleId="affd">
    <w:basedOn w:val="TableNormal0"/>
    <w:tblPr>
      <w:tblStyleRowBandSize w:val="1"/>
      <w:tblStyleColBandSize w:val="1"/>
      <w:tblCellMar>
        <w:top w:w="102" w:type="dxa"/>
        <w:left w:w="62" w:type="dxa"/>
        <w:bottom w:w="102" w:type="dxa"/>
        <w:right w:w="62" w:type="dxa"/>
      </w:tblCellMar>
    </w:tblPr>
  </w:style>
  <w:style w:type="table" w:customStyle="1" w:styleId="affe">
    <w:basedOn w:val="TableNormal0"/>
    <w:tblPr>
      <w:tblStyleRowBandSize w:val="1"/>
      <w:tblStyleColBandSize w:val="1"/>
      <w:tblCellMar>
        <w:top w:w="102" w:type="dxa"/>
        <w:left w:w="62" w:type="dxa"/>
        <w:bottom w:w="102" w:type="dxa"/>
        <w:right w:w="62" w:type="dxa"/>
      </w:tblCellMar>
    </w:tblPr>
  </w:style>
  <w:style w:type="table" w:customStyle="1" w:styleId="afff">
    <w:basedOn w:val="TableNormal0"/>
    <w:tblPr>
      <w:tblStyleRowBandSize w:val="1"/>
      <w:tblStyleColBandSize w:val="1"/>
      <w:tblCellMar>
        <w:top w:w="102" w:type="dxa"/>
        <w:left w:w="62" w:type="dxa"/>
        <w:bottom w:w="102" w:type="dxa"/>
        <w:right w:w="6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E5fB5kbQwwBVMRGyPpEvDDXZw==">AMUW2mXIxiJF7bNKEJ0mZvFFzqAM3K4hJRjxreIoCOFxrAeUfpsEnM9OvnOkQ54f6ojvf/F1RFqJeW+jlCI+AZMNAbWs1NOIySkmb/JO2lepQZW+hoTJ25TBn0mbvzLaY5LF6ktp+X+Ql4eBBDUfttYdmO8u61EiyyUmfvLP0a/p4lsMOMchTwo5X6XMhAynrZazA5YvXKXYLX9YOoxKSy3u11ftjalmRb6L7zTxJriBfg+gGl7+w0Wxv9rYrSgR5cEMeP9rt97Gcgl+UfvL5IW/PLPLvgghtCgTBJNpmu7boM5fDr5F+uTT9zTq1OIfe4tyGm+/117vmX4q9ImPdeeKaE11YDT924DQBuEbvA4hDUSvHZ5zihVjXRwUxRnhShFXqRUyRnx7aR0AjdoWkk0gaONbhCbYGm/vc6WxjSYuU3M7CB7nGPM4dewPb91jQmEdsoZxCPzc690O9i1NxXsEIAga0SWd4WBiCcQ7kR/MlYSzaT32J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5141</TotalTime>
  <Pages>16</Pages>
  <Words>3998</Words>
  <Characters>22790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ФГУ ИОЦ "Новый город"</dc:creator>
  <cp:lastModifiedBy>Людмила Дорожкина</cp:lastModifiedBy>
  <cp:revision>12</cp:revision>
  <dcterms:created xsi:type="dcterms:W3CDTF">2021-04-13T09:02:00Z</dcterms:created>
  <dcterms:modified xsi:type="dcterms:W3CDTF">2021-06-01T06:10:00Z</dcterms:modified>
</cp:coreProperties>
</file>